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AE91" w14:textId="77777777" w:rsidR="000B4B38" w:rsidRDefault="000B4B38">
      <w:pPr>
        <w:pStyle w:val="Jmnoumlce"/>
        <w:spacing w:line="240" w:lineRule="auto"/>
      </w:pPr>
    </w:p>
    <w:p w14:paraId="3CC9AF77" w14:textId="77777777" w:rsidR="000B4B38" w:rsidRDefault="00000000">
      <w:pPr>
        <w:pStyle w:val="Jmnoumlce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08436FB" wp14:editId="0B3E0C42">
                <wp:simplePos x="0" y="0"/>
                <wp:positionH relativeFrom="column">
                  <wp:posOffset>3175</wp:posOffset>
                </wp:positionH>
                <wp:positionV relativeFrom="line">
                  <wp:posOffset>-53340</wp:posOffset>
                </wp:positionV>
                <wp:extent cx="5143500" cy="0"/>
                <wp:effectExtent l="0" t="0" r="0" b="0"/>
                <wp:wrapNone/>
                <wp:docPr id="1073741828" name="officeArt object" descr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officeArt object" o:spid="_x0000_s1026" o:spt="20" alt="Straight Connector 5" style="position:absolute;left:0pt;margin-left:0.25pt;margin-top:-4.2pt;height:0pt;width:405pt;mso-position-vertical-relative:line;z-index:251662336;mso-width-relative:page;mso-height-relative:page;" filled="f" stroked="t" coordsize="21600,21600" o:gfxdata="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T9SltIAAAAGAQAADwAAAAAA&#10;AAABACAAAAAiAAAAZHJzL2Rvd25yZXYueG1sUEsBAhQAFAAAAAgAh07iQCpYhqTgAQAAzgMAAA4A&#10;AAAAAAAAAQAgAAAAIQEAAGRycy9lMm9Eb2MueG1sUEsFBgAAAAAGAAYAWQEAAHM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66907FB" wp14:editId="66641760">
                <wp:simplePos x="0" y="0"/>
                <wp:positionH relativeFrom="column">
                  <wp:posOffset>3175</wp:posOffset>
                </wp:positionH>
                <wp:positionV relativeFrom="line">
                  <wp:posOffset>339090</wp:posOffset>
                </wp:positionV>
                <wp:extent cx="5143500" cy="0"/>
                <wp:effectExtent l="0" t="0" r="0" b="0"/>
                <wp:wrapNone/>
                <wp:docPr id="1073741829" name="officeArt object" descr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officeArt object" o:spid="_x0000_s1026" o:spt="20" alt="Straight Connector 6" style="position:absolute;left:0pt;margin-left:0.25pt;margin-top:26.7pt;height:0pt;width:405pt;mso-position-vertical-relative:line;z-index:251661312;mso-width-relative:page;mso-height-relative:page;" filled="f" stroked="t" coordsize="21600,21600" o:gfxdata="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YkIk7SAAAABgEAAA8AAAAA&#10;AAAAAQAgAAAAIgAAAGRycy9kb3ducmV2LnhtbFBLAQIUABQAAAAIAIdO4kDi7/UH4QEAAM4DAAAO&#10;AAAAAAAAAAEAIAAAACEBAABkcnMvZTJvRG9jLnhtbFBLBQYAAAAABgAGAFkBAAB0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t xml:space="preserve">Kukal </w:t>
      </w:r>
      <w:proofErr w:type="spellStart"/>
      <w:r>
        <w:t>Quartet</w:t>
      </w:r>
      <w:proofErr w:type="spellEnd"/>
      <w:r>
        <w:rPr>
          <w:lang w:val="it-IT"/>
        </w:rPr>
        <w:t xml:space="preserve"> </w:t>
      </w:r>
    </w:p>
    <w:p w14:paraId="4E63F82B" w14:textId="452C4B43" w:rsidR="00161B83" w:rsidRPr="001A5CB4" w:rsidRDefault="00000000" w:rsidP="00161B83">
      <w:pPr>
        <w:pStyle w:val="Tlodopisu"/>
        <w:rPr>
          <w:rFonts w:eastAsia="Arial Unicode MS" w:cs="Arial Unicode MS"/>
          <w:b/>
          <w:bCs/>
        </w:rPr>
      </w:pPr>
      <w:r>
        <w:br/>
      </w:r>
      <w:proofErr w:type="spellStart"/>
      <w:r w:rsidR="00161B83" w:rsidRPr="001A5CB4">
        <w:rPr>
          <w:rFonts w:eastAsia="Arial Unicode MS" w:cs="Arial Unicode MS"/>
          <w:b/>
          <w:bCs/>
        </w:rPr>
        <w:t>Eliška</w:t>
      </w:r>
      <w:proofErr w:type="spellEnd"/>
      <w:r w:rsidR="00161B83" w:rsidRPr="001A5CB4">
        <w:rPr>
          <w:rFonts w:eastAsia="Arial Unicode MS" w:cs="Arial Unicode MS"/>
          <w:b/>
          <w:bCs/>
        </w:rPr>
        <w:t xml:space="preserve"> </w:t>
      </w:r>
      <w:proofErr w:type="spellStart"/>
      <w:r w:rsidR="00161B83" w:rsidRPr="001A5CB4">
        <w:rPr>
          <w:rFonts w:eastAsia="Arial Unicode MS" w:cs="Arial Unicode MS"/>
          <w:b/>
          <w:bCs/>
        </w:rPr>
        <w:t>Kukalová</w:t>
      </w:r>
      <w:proofErr w:type="spellEnd"/>
      <w:r w:rsidR="00161B83" w:rsidRPr="001A5CB4">
        <w:rPr>
          <w:rFonts w:eastAsia="Arial Unicode MS" w:cs="Arial Unicode MS"/>
          <w:b/>
          <w:bCs/>
        </w:rPr>
        <w:t xml:space="preserve">, Klára </w:t>
      </w:r>
      <w:proofErr w:type="spellStart"/>
      <w:r w:rsidR="00161B83" w:rsidRPr="001A5CB4">
        <w:rPr>
          <w:rFonts w:eastAsia="Arial Unicode MS" w:cs="Arial Unicode MS"/>
          <w:b/>
          <w:bCs/>
        </w:rPr>
        <w:t>Lešková</w:t>
      </w:r>
      <w:proofErr w:type="spellEnd"/>
      <w:r w:rsidR="00161B83" w:rsidRPr="001A5CB4">
        <w:rPr>
          <w:rFonts w:eastAsia="Arial Unicode MS" w:cs="Arial Unicode MS"/>
          <w:b/>
          <w:bCs/>
        </w:rPr>
        <w:t xml:space="preserve"> (</w:t>
      </w:r>
      <w:proofErr w:type="spellStart"/>
      <w:r w:rsidR="00161B83" w:rsidRPr="001A5CB4">
        <w:rPr>
          <w:rFonts w:eastAsia="Arial Unicode MS" w:cs="Arial Unicode MS"/>
          <w:b/>
          <w:bCs/>
        </w:rPr>
        <w:t>housle</w:t>
      </w:r>
      <w:proofErr w:type="spellEnd"/>
      <w:r w:rsidR="00161B83" w:rsidRPr="001A5CB4">
        <w:rPr>
          <w:rFonts w:eastAsia="Arial Unicode MS" w:cs="Arial Unicode MS"/>
          <w:b/>
          <w:bCs/>
        </w:rPr>
        <w:t>)</w:t>
      </w:r>
      <w:r w:rsidR="00161B83" w:rsidRPr="001A5CB4">
        <w:rPr>
          <w:rFonts w:eastAsia="Arial Unicode MS" w:cs="Arial Unicode MS"/>
          <w:b/>
          <w:bCs/>
        </w:rPr>
        <w:br/>
      </w:r>
      <w:r w:rsidR="00161B83" w:rsidRPr="001A5CB4">
        <w:rPr>
          <w:rFonts w:eastAsia="Arial Unicode MS" w:cs="Arial Unicode MS"/>
          <w:b/>
          <w:bCs/>
        </w:rPr>
        <w:t>Daniel Macho (</w:t>
      </w:r>
      <w:proofErr w:type="spellStart"/>
      <w:r w:rsidR="00161B83" w:rsidRPr="001A5CB4">
        <w:rPr>
          <w:rFonts w:eastAsia="Arial Unicode MS" w:cs="Arial Unicode MS"/>
          <w:b/>
          <w:bCs/>
        </w:rPr>
        <w:t>viola</w:t>
      </w:r>
      <w:proofErr w:type="spellEnd"/>
      <w:r w:rsidR="00161B83" w:rsidRPr="001A5CB4">
        <w:rPr>
          <w:rFonts w:eastAsia="Arial Unicode MS" w:cs="Arial Unicode MS"/>
          <w:b/>
          <w:bCs/>
        </w:rPr>
        <w:t>)</w:t>
      </w:r>
      <w:r w:rsidR="00161B83" w:rsidRPr="001A5CB4">
        <w:rPr>
          <w:rFonts w:eastAsia="Arial Unicode MS" w:cs="Arial Unicode MS"/>
          <w:b/>
          <w:bCs/>
        </w:rPr>
        <w:br/>
      </w:r>
      <w:r w:rsidR="00161B83" w:rsidRPr="001A5CB4">
        <w:rPr>
          <w:rFonts w:eastAsia="Arial Unicode MS" w:cs="Arial Unicode MS"/>
          <w:b/>
          <w:bCs/>
        </w:rPr>
        <w:t>Filip Rufer (</w:t>
      </w:r>
      <w:proofErr w:type="spellStart"/>
      <w:r w:rsidR="00161B83" w:rsidRPr="001A5CB4">
        <w:rPr>
          <w:rFonts w:eastAsia="Arial Unicode MS" w:cs="Arial Unicode MS"/>
          <w:b/>
          <w:bCs/>
        </w:rPr>
        <w:t>violoncello</w:t>
      </w:r>
      <w:proofErr w:type="spellEnd"/>
      <w:r w:rsidR="00161B83" w:rsidRPr="001A5CB4">
        <w:rPr>
          <w:rFonts w:eastAsia="Arial Unicode MS" w:cs="Arial Unicode MS"/>
          <w:b/>
          <w:bCs/>
        </w:rPr>
        <w:t>)</w:t>
      </w:r>
    </w:p>
    <w:p w14:paraId="52837319" w14:textId="77777777" w:rsidR="00161B83" w:rsidRPr="00161B83" w:rsidRDefault="00161B83" w:rsidP="00161B83">
      <w:pPr>
        <w:pStyle w:val="Tlodopisu"/>
        <w:rPr>
          <w:rFonts w:eastAsia="Arial Unicode MS" w:cs="Arial Unicode MS"/>
        </w:rPr>
      </w:pPr>
      <w:proofErr w:type="spellStart"/>
      <w:r w:rsidRPr="00161B83">
        <w:rPr>
          <w:rFonts w:eastAsia="Arial Unicode MS" w:cs="Arial Unicode MS"/>
        </w:rPr>
        <w:t>Kukal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Quartet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byl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založen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podzim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roku</w:t>
      </w:r>
      <w:proofErr w:type="spellEnd"/>
      <w:r w:rsidRPr="00161B83">
        <w:rPr>
          <w:rFonts w:eastAsia="Arial Unicode MS" w:cs="Arial Unicode MS"/>
        </w:rPr>
        <w:t xml:space="preserve"> 2020 </w:t>
      </w:r>
      <w:proofErr w:type="spellStart"/>
      <w:r w:rsidRPr="00161B83">
        <w:rPr>
          <w:rFonts w:eastAsia="Arial Unicode MS" w:cs="Arial Unicode MS"/>
        </w:rPr>
        <w:t>čtyřmi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nadějnými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hráči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mladé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generace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kteří</w:t>
      </w:r>
      <w:proofErr w:type="spellEnd"/>
      <w:r w:rsidRPr="00161B83">
        <w:rPr>
          <w:rFonts w:eastAsia="Arial Unicode MS" w:cs="Arial Unicode MS"/>
        </w:rPr>
        <w:t xml:space="preserve"> si </w:t>
      </w:r>
      <w:proofErr w:type="spellStart"/>
      <w:r w:rsidRPr="00161B83">
        <w:rPr>
          <w:rFonts w:eastAsia="Arial Unicode MS" w:cs="Arial Unicode MS"/>
        </w:rPr>
        <w:t>váží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odkazu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české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kvartetní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školy</w:t>
      </w:r>
      <w:proofErr w:type="spellEnd"/>
      <w:r w:rsidRPr="00161B83">
        <w:rPr>
          <w:rFonts w:eastAsia="Arial Unicode MS" w:cs="Arial Unicode MS"/>
        </w:rPr>
        <w:t xml:space="preserve">. </w:t>
      </w:r>
      <w:proofErr w:type="spellStart"/>
      <w:r w:rsidRPr="00161B83">
        <w:rPr>
          <w:rFonts w:eastAsia="Arial Unicode MS" w:cs="Arial Unicode MS"/>
        </w:rPr>
        <w:t>Cílem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který</w:t>
      </w:r>
      <w:proofErr w:type="spellEnd"/>
      <w:r w:rsidRPr="00161B83">
        <w:rPr>
          <w:rFonts w:eastAsia="Arial Unicode MS" w:cs="Arial Unicode MS"/>
        </w:rPr>
        <w:t xml:space="preserve"> si </w:t>
      </w:r>
      <w:proofErr w:type="spellStart"/>
      <w:r w:rsidRPr="00161B83">
        <w:rPr>
          <w:rFonts w:eastAsia="Arial Unicode MS" w:cs="Arial Unicode MS"/>
        </w:rPr>
        <w:t>ansámbl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klade</w:t>
      </w:r>
      <w:proofErr w:type="spellEnd"/>
      <w:r w:rsidRPr="00161B83">
        <w:rPr>
          <w:rFonts w:eastAsia="Arial Unicode MS" w:cs="Arial Unicode MS"/>
        </w:rPr>
        <w:t xml:space="preserve">, je </w:t>
      </w:r>
      <w:proofErr w:type="spellStart"/>
      <w:r w:rsidRPr="00161B83">
        <w:rPr>
          <w:rFonts w:eastAsia="Arial Unicode MS" w:cs="Arial Unicode MS"/>
        </w:rPr>
        <w:t>spojit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tuto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tradici</w:t>
      </w:r>
      <w:proofErr w:type="spellEnd"/>
      <w:r w:rsidRPr="00161B83">
        <w:rPr>
          <w:rFonts w:eastAsia="Arial Unicode MS" w:cs="Arial Unicode MS"/>
        </w:rPr>
        <w:t xml:space="preserve"> s </w:t>
      </w:r>
      <w:proofErr w:type="spellStart"/>
      <w:r w:rsidRPr="00161B83">
        <w:rPr>
          <w:rFonts w:eastAsia="Arial Unicode MS" w:cs="Arial Unicode MS"/>
        </w:rPr>
        <w:t>moderním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hudebním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přístupem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jejž</w:t>
      </w:r>
      <w:proofErr w:type="spellEnd"/>
      <w:r w:rsidRPr="00161B83">
        <w:rPr>
          <w:rFonts w:eastAsia="Arial Unicode MS" w:cs="Arial Unicode MS"/>
        </w:rPr>
        <w:t xml:space="preserve"> si </w:t>
      </w:r>
      <w:proofErr w:type="spellStart"/>
      <w:r w:rsidRPr="00161B83">
        <w:rPr>
          <w:rFonts w:eastAsia="Arial Unicode MS" w:cs="Arial Unicode MS"/>
        </w:rPr>
        <w:t>jeho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členové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mohli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osvojit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během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studií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prestižních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univerzitách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ve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Vídni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Salcburku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Berlíně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Drážďanech</w:t>
      </w:r>
      <w:proofErr w:type="spellEnd"/>
      <w:r w:rsidRPr="00161B83">
        <w:rPr>
          <w:rFonts w:eastAsia="Arial Unicode MS" w:cs="Arial Unicode MS"/>
        </w:rPr>
        <w:t xml:space="preserve"> a v </w:t>
      </w:r>
      <w:proofErr w:type="spellStart"/>
      <w:r w:rsidRPr="00161B83">
        <w:rPr>
          <w:rFonts w:eastAsia="Arial Unicode MS" w:cs="Arial Unicode MS"/>
        </w:rPr>
        <w:t>Praze</w:t>
      </w:r>
      <w:proofErr w:type="spellEnd"/>
      <w:r w:rsidRPr="00161B83">
        <w:rPr>
          <w:rFonts w:eastAsia="Arial Unicode MS" w:cs="Arial Unicode MS"/>
        </w:rPr>
        <w:t xml:space="preserve">. </w:t>
      </w:r>
      <w:proofErr w:type="spellStart"/>
      <w:r w:rsidRPr="00161B83">
        <w:rPr>
          <w:rFonts w:eastAsia="Arial Unicode MS" w:cs="Arial Unicode MS"/>
        </w:rPr>
        <w:t>Soubor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nese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jméno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významného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českého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soudobého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skladatele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Ondřeje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Kukala</w:t>
      </w:r>
      <w:proofErr w:type="spellEnd"/>
      <w:r w:rsidRPr="00161B83">
        <w:rPr>
          <w:rFonts w:eastAsia="Arial Unicode MS" w:cs="Arial Unicode MS"/>
        </w:rPr>
        <w:t>.</w:t>
      </w:r>
    </w:p>
    <w:p w14:paraId="09E666C5" w14:textId="77777777" w:rsidR="00161B83" w:rsidRPr="00161B83" w:rsidRDefault="00161B83" w:rsidP="00161B83">
      <w:pPr>
        <w:pStyle w:val="Tlodopisu"/>
        <w:rPr>
          <w:rFonts w:eastAsia="Arial Unicode MS" w:cs="Arial Unicode MS"/>
        </w:rPr>
      </w:pPr>
      <w:proofErr w:type="spellStart"/>
      <w:r w:rsidRPr="00161B83">
        <w:rPr>
          <w:rFonts w:eastAsia="Arial Unicode MS" w:cs="Arial Unicode MS"/>
        </w:rPr>
        <w:t>Navzdory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své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krátké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existenci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získalo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kvarteto</w:t>
      </w:r>
      <w:proofErr w:type="spellEnd"/>
      <w:r w:rsidRPr="00161B83">
        <w:rPr>
          <w:rFonts w:eastAsia="Arial Unicode MS" w:cs="Arial Unicode MS"/>
        </w:rPr>
        <w:t xml:space="preserve"> v </w:t>
      </w:r>
      <w:proofErr w:type="spellStart"/>
      <w:r w:rsidRPr="00161B83">
        <w:rPr>
          <w:rFonts w:eastAsia="Arial Unicode MS" w:cs="Arial Unicode MS"/>
        </w:rPr>
        <w:t>květnu</w:t>
      </w:r>
      <w:proofErr w:type="spellEnd"/>
      <w:r w:rsidRPr="00161B83">
        <w:rPr>
          <w:rFonts w:eastAsia="Arial Unicode MS" w:cs="Arial Unicode MS"/>
        </w:rPr>
        <w:t xml:space="preserve"> 2021 </w:t>
      </w:r>
      <w:proofErr w:type="spellStart"/>
      <w:r w:rsidRPr="00161B83">
        <w:rPr>
          <w:rFonts w:eastAsia="Arial Unicode MS" w:cs="Arial Unicode MS"/>
        </w:rPr>
        <w:t>třetí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cenu</w:t>
      </w:r>
      <w:proofErr w:type="spellEnd"/>
      <w:r w:rsidRPr="00161B83">
        <w:rPr>
          <w:rFonts w:eastAsia="Arial Unicode MS" w:cs="Arial Unicode MS"/>
        </w:rPr>
        <w:t xml:space="preserve"> a </w:t>
      </w:r>
      <w:proofErr w:type="spellStart"/>
      <w:r w:rsidRPr="00161B83">
        <w:rPr>
          <w:rFonts w:eastAsia="Arial Unicode MS" w:cs="Arial Unicode MS"/>
        </w:rPr>
        <w:t>titul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laureáta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Mezinárodní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hudební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soutěži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Pražské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jaro</w:t>
      </w:r>
      <w:proofErr w:type="spellEnd"/>
      <w:r w:rsidRPr="00161B83">
        <w:rPr>
          <w:rFonts w:eastAsia="Arial Unicode MS" w:cs="Arial Unicode MS"/>
        </w:rPr>
        <w:t xml:space="preserve">. </w:t>
      </w:r>
      <w:proofErr w:type="spellStart"/>
      <w:r w:rsidRPr="00161B83">
        <w:rPr>
          <w:rFonts w:eastAsia="Arial Unicode MS" w:cs="Arial Unicode MS"/>
        </w:rPr>
        <w:t>Jeho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lektory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jsou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přední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osobnosti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české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hudební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scény</w:t>
      </w:r>
      <w:proofErr w:type="spellEnd"/>
      <w:r w:rsidRPr="00161B83">
        <w:rPr>
          <w:rFonts w:eastAsia="Arial Unicode MS" w:cs="Arial Unicode MS"/>
        </w:rPr>
        <w:t xml:space="preserve"> Peter </w:t>
      </w:r>
      <w:proofErr w:type="spellStart"/>
      <w:r w:rsidRPr="00161B83">
        <w:rPr>
          <w:rFonts w:eastAsia="Arial Unicode MS" w:cs="Arial Unicode MS"/>
        </w:rPr>
        <w:t>Jarůšek</w:t>
      </w:r>
      <w:proofErr w:type="spellEnd"/>
      <w:r w:rsidRPr="00161B83">
        <w:rPr>
          <w:rFonts w:eastAsia="Arial Unicode MS" w:cs="Arial Unicode MS"/>
        </w:rPr>
        <w:t xml:space="preserve"> (Pavel Haas </w:t>
      </w:r>
      <w:proofErr w:type="spellStart"/>
      <w:r w:rsidRPr="00161B83">
        <w:rPr>
          <w:rFonts w:eastAsia="Arial Unicode MS" w:cs="Arial Unicode MS"/>
        </w:rPr>
        <w:t>Quartet</w:t>
      </w:r>
      <w:proofErr w:type="spellEnd"/>
      <w:r w:rsidRPr="00161B83">
        <w:rPr>
          <w:rFonts w:eastAsia="Arial Unicode MS" w:cs="Arial Unicode MS"/>
        </w:rPr>
        <w:t xml:space="preserve">), Jakub </w:t>
      </w:r>
      <w:proofErr w:type="spellStart"/>
      <w:r w:rsidRPr="00161B83">
        <w:rPr>
          <w:rFonts w:eastAsia="Arial Unicode MS" w:cs="Arial Unicode MS"/>
        </w:rPr>
        <w:t>Fišer</w:t>
      </w:r>
      <w:proofErr w:type="spellEnd"/>
      <w:r w:rsidRPr="00161B83">
        <w:rPr>
          <w:rFonts w:eastAsia="Arial Unicode MS" w:cs="Arial Unicode MS"/>
        </w:rPr>
        <w:t xml:space="preserve"> (Bennewitz </w:t>
      </w:r>
      <w:proofErr w:type="spellStart"/>
      <w:r w:rsidRPr="00161B83">
        <w:rPr>
          <w:rFonts w:eastAsia="Arial Unicode MS" w:cs="Arial Unicode MS"/>
        </w:rPr>
        <w:t>Quartet</w:t>
      </w:r>
      <w:proofErr w:type="spellEnd"/>
      <w:r w:rsidRPr="00161B83">
        <w:rPr>
          <w:rFonts w:eastAsia="Arial Unicode MS" w:cs="Arial Unicode MS"/>
        </w:rPr>
        <w:t xml:space="preserve">) a Tomáš </w:t>
      </w:r>
      <w:proofErr w:type="spellStart"/>
      <w:r w:rsidRPr="00161B83">
        <w:rPr>
          <w:rFonts w:eastAsia="Arial Unicode MS" w:cs="Arial Unicode MS"/>
        </w:rPr>
        <w:t>Jamník</w:t>
      </w:r>
      <w:proofErr w:type="spellEnd"/>
      <w:r w:rsidRPr="00161B83">
        <w:rPr>
          <w:rFonts w:eastAsia="Arial Unicode MS" w:cs="Arial Unicode MS"/>
        </w:rPr>
        <w:t xml:space="preserve">. </w:t>
      </w:r>
      <w:proofErr w:type="spellStart"/>
      <w:r w:rsidRPr="00161B83">
        <w:rPr>
          <w:rFonts w:eastAsia="Arial Unicode MS" w:cs="Arial Unicode MS"/>
        </w:rPr>
        <w:t>Soubor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absolvoval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také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masterclassy</w:t>
      </w:r>
      <w:proofErr w:type="spellEnd"/>
      <w:r w:rsidRPr="00161B83">
        <w:rPr>
          <w:rFonts w:eastAsia="Arial Unicode MS" w:cs="Arial Unicode MS"/>
        </w:rPr>
        <w:t xml:space="preserve"> s </w:t>
      </w:r>
      <w:proofErr w:type="spellStart"/>
      <w:r w:rsidRPr="00161B83">
        <w:rPr>
          <w:rFonts w:eastAsia="Arial Unicode MS" w:cs="Arial Unicode MS"/>
        </w:rPr>
        <w:t>renomovanými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osobnostmi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jako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jsou</w:t>
      </w:r>
      <w:proofErr w:type="spellEnd"/>
      <w:r w:rsidRPr="00161B83">
        <w:rPr>
          <w:rFonts w:eastAsia="Arial Unicode MS" w:cs="Arial Unicode MS"/>
        </w:rPr>
        <w:t xml:space="preserve"> Yo-Yo Ma, Alfred Brendel, Noah Bendix-</w:t>
      </w:r>
      <w:proofErr w:type="spellStart"/>
      <w:r w:rsidRPr="00161B83">
        <w:rPr>
          <w:rFonts w:eastAsia="Arial Unicode MS" w:cs="Arial Unicode MS"/>
        </w:rPr>
        <w:t>Balgley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Allan</w:t>
      </w:r>
      <w:proofErr w:type="spellEnd"/>
      <w:r w:rsidRPr="00161B83">
        <w:rPr>
          <w:rFonts w:eastAsia="Arial Unicode MS" w:cs="Arial Unicode MS"/>
        </w:rPr>
        <w:t xml:space="preserve"> Nilles, Josef </w:t>
      </w:r>
      <w:proofErr w:type="spellStart"/>
      <w:r w:rsidRPr="00161B83">
        <w:rPr>
          <w:rFonts w:eastAsia="Arial Unicode MS" w:cs="Arial Unicode MS"/>
        </w:rPr>
        <w:t>Špaček</w:t>
      </w:r>
      <w:proofErr w:type="spellEnd"/>
      <w:r w:rsidRPr="00161B83">
        <w:rPr>
          <w:rFonts w:eastAsia="Arial Unicode MS" w:cs="Arial Unicode MS"/>
        </w:rPr>
        <w:t xml:space="preserve">, Jan </w:t>
      </w:r>
      <w:proofErr w:type="spellStart"/>
      <w:r w:rsidRPr="00161B83">
        <w:rPr>
          <w:rFonts w:eastAsia="Arial Unicode MS" w:cs="Arial Unicode MS"/>
        </w:rPr>
        <w:t>Fišer</w:t>
      </w:r>
      <w:proofErr w:type="spellEnd"/>
      <w:r w:rsidRPr="00161B83">
        <w:rPr>
          <w:rFonts w:eastAsia="Arial Unicode MS" w:cs="Arial Unicode MS"/>
        </w:rPr>
        <w:t xml:space="preserve"> a Lukáš </w:t>
      </w:r>
      <w:proofErr w:type="spellStart"/>
      <w:r w:rsidRPr="00161B83">
        <w:rPr>
          <w:rFonts w:eastAsia="Arial Unicode MS" w:cs="Arial Unicode MS"/>
        </w:rPr>
        <w:t>Vondráček</w:t>
      </w:r>
      <w:proofErr w:type="spellEnd"/>
      <w:r w:rsidRPr="00161B83">
        <w:rPr>
          <w:rFonts w:eastAsia="Arial Unicode MS" w:cs="Arial Unicode MS"/>
        </w:rPr>
        <w:t>.</w:t>
      </w:r>
    </w:p>
    <w:p w14:paraId="38E6AD76" w14:textId="7487A5B9" w:rsidR="00161B83" w:rsidRPr="00161B83" w:rsidRDefault="00161B83" w:rsidP="00161B83">
      <w:pPr>
        <w:pStyle w:val="Tlodopisu"/>
        <w:rPr>
          <w:rFonts w:eastAsia="Arial Unicode MS" w:cs="Arial Unicode MS"/>
        </w:rPr>
      </w:pPr>
      <w:proofErr w:type="spellStart"/>
      <w:r w:rsidRPr="00161B83">
        <w:rPr>
          <w:rFonts w:eastAsia="Arial Unicode MS" w:cs="Arial Unicode MS"/>
        </w:rPr>
        <w:t>Kukal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Quartet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uvedl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řadu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koncertů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mj</w:t>
      </w:r>
      <w:proofErr w:type="spellEnd"/>
      <w:r w:rsidRPr="00161B83">
        <w:rPr>
          <w:rFonts w:eastAsia="Arial Unicode MS" w:cs="Arial Unicode MS"/>
        </w:rPr>
        <w:t xml:space="preserve">. na </w:t>
      </w:r>
      <w:proofErr w:type="spellStart"/>
      <w:r w:rsidRPr="00161B83">
        <w:rPr>
          <w:rFonts w:eastAsia="Arial Unicode MS" w:cs="Arial Unicode MS"/>
        </w:rPr>
        <w:t>festivalech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Pražské</w:t>
      </w:r>
      <w:proofErr w:type="spellEnd"/>
      <w:r w:rsidRPr="00161B83">
        <w:rPr>
          <w:rFonts w:eastAsia="Arial Unicode MS" w:cs="Arial Unicode MS"/>
        </w:rPr>
        <w:t xml:space="preserve"> Jaro, </w:t>
      </w:r>
      <w:proofErr w:type="spellStart"/>
      <w:r w:rsidRPr="00161B83">
        <w:rPr>
          <w:rFonts w:eastAsia="Arial Unicode MS" w:cs="Arial Unicode MS"/>
        </w:rPr>
        <w:t>Dvořákova</w:t>
      </w:r>
      <w:proofErr w:type="spellEnd"/>
      <w:r w:rsidRPr="00161B83">
        <w:rPr>
          <w:rFonts w:eastAsia="Arial Unicode MS" w:cs="Arial Unicode MS"/>
        </w:rPr>
        <w:t xml:space="preserve"> Praha, </w:t>
      </w:r>
      <w:proofErr w:type="spellStart"/>
      <w:r w:rsidRPr="00161B83">
        <w:rPr>
          <w:rFonts w:eastAsia="Arial Unicode MS" w:cs="Arial Unicode MS"/>
        </w:rPr>
        <w:t>Smetanova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Litomyšl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Styriarte</w:t>
      </w:r>
      <w:proofErr w:type="spellEnd"/>
      <w:r w:rsidRPr="00161B83">
        <w:rPr>
          <w:rFonts w:eastAsia="Arial Unicode MS" w:cs="Arial Unicode MS"/>
        </w:rPr>
        <w:t xml:space="preserve"> Graz, a </w:t>
      </w:r>
      <w:proofErr w:type="spellStart"/>
      <w:r w:rsidRPr="00161B83">
        <w:rPr>
          <w:rFonts w:eastAsia="Arial Unicode MS" w:cs="Arial Unicode MS"/>
        </w:rPr>
        <w:t>vystoupil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společně</w:t>
      </w:r>
      <w:proofErr w:type="spellEnd"/>
      <w:r w:rsidRPr="00161B83">
        <w:rPr>
          <w:rFonts w:eastAsia="Arial Unicode MS" w:cs="Arial Unicode MS"/>
        </w:rPr>
        <w:t xml:space="preserve"> s </w:t>
      </w:r>
      <w:proofErr w:type="spellStart"/>
      <w:r>
        <w:rPr>
          <w:rFonts w:eastAsia="Arial Unicode MS" w:cs="Arial Unicode MS"/>
        </w:rPr>
        <w:t>renomovaný</w:t>
      </w:r>
      <w:r w:rsidRPr="00161B83">
        <w:rPr>
          <w:rFonts w:eastAsia="Arial Unicode MS" w:cs="Arial Unicode MS"/>
        </w:rPr>
        <w:t>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violoncellistou</w:t>
      </w:r>
      <w:proofErr w:type="spellEnd"/>
      <w:r w:rsidRPr="00161B83"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br/>
      </w:r>
      <w:r w:rsidRPr="00161B83">
        <w:rPr>
          <w:rFonts w:eastAsia="Arial Unicode MS" w:cs="Arial Unicode MS"/>
        </w:rPr>
        <w:t xml:space="preserve">J. P. </w:t>
      </w:r>
      <w:proofErr w:type="spellStart"/>
      <w:r w:rsidRPr="00161B83">
        <w:rPr>
          <w:rFonts w:eastAsia="Arial Unicode MS" w:cs="Arial Unicode MS"/>
        </w:rPr>
        <w:t>Maintzem</w:t>
      </w:r>
      <w:proofErr w:type="spellEnd"/>
      <w:r w:rsidRPr="00161B83">
        <w:rPr>
          <w:rFonts w:eastAsia="Arial Unicode MS" w:cs="Arial Unicode MS"/>
        </w:rPr>
        <w:t xml:space="preserve"> v </w:t>
      </w:r>
      <w:proofErr w:type="spellStart"/>
      <w:r w:rsidRPr="00161B83">
        <w:rPr>
          <w:rFonts w:eastAsia="Arial Unicode MS" w:cs="Arial Unicode MS"/>
        </w:rPr>
        <w:t>koncertní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řadě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Atria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Žižkově</w:t>
      </w:r>
      <w:proofErr w:type="spellEnd"/>
      <w:r w:rsidRPr="00161B83">
        <w:rPr>
          <w:rFonts w:eastAsia="Arial Unicode MS" w:cs="Arial Unicode MS"/>
        </w:rPr>
        <w:t xml:space="preserve">. V </w:t>
      </w:r>
      <w:proofErr w:type="spellStart"/>
      <w:r w:rsidRPr="00161B83">
        <w:rPr>
          <w:rFonts w:eastAsia="Arial Unicode MS" w:cs="Arial Unicode MS"/>
        </w:rPr>
        <w:t>roce</w:t>
      </w:r>
      <w:proofErr w:type="spellEnd"/>
      <w:r w:rsidRPr="00161B83">
        <w:rPr>
          <w:rFonts w:eastAsia="Arial Unicode MS" w:cs="Arial Unicode MS"/>
        </w:rPr>
        <w:t xml:space="preserve"> 2024 </w:t>
      </w:r>
      <w:proofErr w:type="spellStart"/>
      <w:r w:rsidRPr="00161B83">
        <w:rPr>
          <w:rFonts w:eastAsia="Arial Unicode MS" w:cs="Arial Unicode MS"/>
        </w:rPr>
        <w:t>ček</w:t>
      </w:r>
      <w:r>
        <w:rPr>
          <w:rFonts w:eastAsia="Arial Unicode MS" w:cs="Arial Unicode MS"/>
        </w:rPr>
        <w:t>ají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kvarteto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desítky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koncertů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celé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České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republice</w:t>
      </w:r>
      <w:proofErr w:type="spellEnd"/>
      <w:r w:rsidRPr="00161B83">
        <w:rPr>
          <w:rFonts w:eastAsia="Arial Unicode MS" w:cs="Arial Unicode MS"/>
        </w:rPr>
        <w:t xml:space="preserve"> a </w:t>
      </w:r>
      <w:proofErr w:type="spellStart"/>
      <w:r w:rsidRPr="00161B83">
        <w:rPr>
          <w:rFonts w:eastAsia="Arial Unicode MS" w:cs="Arial Unicode MS"/>
        </w:rPr>
        <w:t>zavítá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také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mezinárodní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festivaly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ve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Velké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Británii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Španělsku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Belgii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nebo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Bulharsku</w:t>
      </w:r>
      <w:proofErr w:type="spellEnd"/>
      <w:r w:rsidRPr="00161B83">
        <w:rPr>
          <w:rFonts w:eastAsia="Arial Unicode MS" w:cs="Arial Unicode MS"/>
        </w:rPr>
        <w:t>.</w:t>
      </w:r>
    </w:p>
    <w:p w14:paraId="0AC82041" w14:textId="77777777" w:rsidR="00161B83" w:rsidRDefault="00161B83" w:rsidP="00161B83">
      <w:pPr>
        <w:pStyle w:val="Tlodopisu"/>
        <w:rPr>
          <w:rFonts w:eastAsia="Arial Unicode MS" w:cs="Arial Unicode MS"/>
        </w:rPr>
      </w:pPr>
      <w:r>
        <w:rPr>
          <w:rFonts w:eastAsia="Arial Unicode MS" w:cs="Arial Unicode MS"/>
        </w:rPr>
        <w:br/>
      </w:r>
      <w:r>
        <w:rPr>
          <w:rFonts w:eastAsia="Arial Unicode MS" w:cs="Arial Unicode MS"/>
        </w:rPr>
        <w:br/>
      </w:r>
    </w:p>
    <w:p w14:paraId="5EE683B5" w14:textId="77777777" w:rsidR="00161B83" w:rsidRDefault="00161B83">
      <w:pPr>
        <w:rPr>
          <w:rFonts w:ascii="Arial" w:hAnsi="Arial" w:cs="Arial Unicode MS"/>
          <w:color w:val="000000"/>
          <w:sz w:val="20"/>
          <w:szCs w:val="20"/>
          <w:u w:color="000000"/>
          <w:lang w:val="de-DE" w:eastAsia="cs-CZ"/>
        </w:rPr>
      </w:pPr>
      <w:r>
        <w:rPr>
          <w:rFonts w:cs="Arial Unicode MS"/>
        </w:rPr>
        <w:br w:type="page"/>
      </w:r>
    </w:p>
    <w:p w14:paraId="04994995" w14:textId="3A8A18CF" w:rsidR="00161B83" w:rsidRPr="00161B83" w:rsidRDefault="00161B83" w:rsidP="00161B83">
      <w:pPr>
        <w:pStyle w:val="Tlodopisu"/>
        <w:rPr>
          <w:rFonts w:eastAsia="Arial Unicode MS" w:cs="Arial Unicode MS"/>
        </w:rPr>
      </w:pPr>
      <w:proofErr w:type="spellStart"/>
      <w:r w:rsidRPr="00161B83">
        <w:rPr>
          <w:rFonts w:eastAsia="Arial Unicode MS" w:cs="Arial Unicode MS"/>
        </w:rPr>
        <w:lastRenderedPageBreak/>
        <w:t>Eliška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Kukalová</w:t>
      </w:r>
      <w:proofErr w:type="spellEnd"/>
      <w:r w:rsidRPr="00161B83">
        <w:rPr>
          <w:rFonts w:eastAsia="Arial Unicode MS" w:cs="Arial Unicode MS"/>
        </w:rPr>
        <w:t xml:space="preserve"> (*1998) se </w:t>
      </w:r>
      <w:proofErr w:type="spellStart"/>
      <w:r w:rsidRPr="00161B83">
        <w:rPr>
          <w:rFonts w:eastAsia="Arial Unicode MS" w:cs="Arial Unicode MS"/>
        </w:rPr>
        <w:t>narodila</w:t>
      </w:r>
      <w:proofErr w:type="spellEnd"/>
      <w:r w:rsidRPr="00161B83">
        <w:rPr>
          <w:rFonts w:eastAsia="Arial Unicode MS" w:cs="Arial Unicode MS"/>
        </w:rPr>
        <w:t xml:space="preserve"> do </w:t>
      </w:r>
      <w:proofErr w:type="spellStart"/>
      <w:r w:rsidRPr="00161B83">
        <w:rPr>
          <w:rFonts w:eastAsia="Arial Unicode MS" w:cs="Arial Unicode MS"/>
        </w:rPr>
        <w:t>hudební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rodiny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jako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dcera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dirigenta</w:t>
      </w:r>
      <w:proofErr w:type="spellEnd"/>
      <w:r w:rsidRPr="00161B83">
        <w:rPr>
          <w:rFonts w:eastAsia="Arial Unicode MS" w:cs="Arial Unicode MS"/>
        </w:rPr>
        <w:t xml:space="preserve"> a </w:t>
      </w:r>
      <w:proofErr w:type="spellStart"/>
      <w:r w:rsidRPr="00161B83">
        <w:rPr>
          <w:rFonts w:eastAsia="Arial Unicode MS" w:cs="Arial Unicode MS"/>
        </w:rPr>
        <w:t>skladatele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Ondřeje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Kukala</w:t>
      </w:r>
      <w:proofErr w:type="spellEnd"/>
      <w:r w:rsidRPr="00161B83">
        <w:rPr>
          <w:rFonts w:eastAsia="Arial Unicode MS" w:cs="Arial Unicode MS"/>
        </w:rPr>
        <w:t xml:space="preserve">. V </w:t>
      </w:r>
      <w:proofErr w:type="spellStart"/>
      <w:r w:rsidRPr="00161B83">
        <w:rPr>
          <w:rFonts w:eastAsia="Arial Unicode MS" w:cs="Arial Unicode MS"/>
        </w:rPr>
        <w:t>pěti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letech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začala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hrát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housle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pod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vedením</w:t>
      </w:r>
      <w:proofErr w:type="spellEnd"/>
      <w:r w:rsidRPr="00161B83">
        <w:rPr>
          <w:rFonts w:eastAsia="Arial Unicode MS" w:cs="Arial Unicode MS"/>
        </w:rPr>
        <w:t xml:space="preserve"> Hany </w:t>
      </w:r>
      <w:proofErr w:type="spellStart"/>
      <w:r w:rsidRPr="00161B83">
        <w:rPr>
          <w:rFonts w:eastAsia="Arial Unicode MS" w:cs="Arial Unicode MS"/>
        </w:rPr>
        <w:t>Metelkové</w:t>
      </w:r>
      <w:proofErr w:type="spellEnd"/>
      <w:r w:rsidRPr="00161B83">
        <w:rPr>
          <w:rFonts w:eastAsia="Arial Unicode MS" w:cs="Arial Unicode MS"/>
        </w:rPr>
        <w:t xml:space="preserve"> a </w:t>
      </w:r>
      <w:proofErr w:type="spellStart"/>
      <w:r w:rsidRPr="00161B83">
        <w:rPr>
          <w:rFonts w:eastAsia="Arial Unicode MS" w:cs="Arial Unicode MS"/>
        </w:rPr>
        <w:t>poté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absolvovala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Pražskou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konzervatoř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ve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třídě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Jiřího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Fišera</w:t>
      </w:r>
      <w:proofErr w:type="spellEnd"/>
      <w:r w:rsidRPr="00161B83">
        <w:rPr>
          <w:rFonts w:eastAsia="Arial Unicode MS" w:cs="Arial Unicode MS"/>
        </w:rPr>
        <w:t xml:space="preserve">. </w:t>
      </w:r>
      <w:proofErr w:type="spellStart"/>
      <w:r w:rsidRPr="00161B83">
        <w:rPr>
          <w:rFonts w:eastAsia="Arial Unicode MS" w:cs="Arial Unicode MS"/>
        </w:rPr>
        <w:t>Následně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navázala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studiem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ve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Vídni</w:t>
      </w:r>
      <w:proofErr w:type="spellEnd"/>
      <w:r w:rsidRPr="00161B83">
        <w:rPr>
          <w:rFonts w:eastAsia="Arial Unicode MS" w:cs="Arial Unicode MS"/>
        </w:rPr>
        <w:t xml:space="preserve"> na Universität für Musik und darstellende Kunst u Jana </w:t>
      </w:r>
      <w:proofErr w:type="spellStart"/>
      <w:r w:rsidRPr="00161B83">
        <w:rPr>
          <w:rFonts w:eastAsia="Arial Unicode MS" w:cs="Arial Unicode MS"/>
        </w:rPr>
        <w:t>Pospíchala</w:t>
      </w:r>
      <w:proofErr w:type="spellEnd"/>
      <w:r w:rsidRPr="00161B83">
        <w:rPr>
          <w:rFonts w:eastAsia="Arial Unicode MS" w:cs="Arial Unicode MS"/>
        </w:rPr>
        <w:t xml:space="preserve"> a v </w:t>
      </w:r>
      <w:proofErr w:type="spellStart"/>
      <w:r w:rsidRPr="00161B83">
        <w:rPr>
          <w:rFonts w:eastAsia="Arial Unicode MS" w:cs="Arial Unicode MS"/>
        </w:rPr>
        <w:t>současnosti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pod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vedením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Ioany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Cristiny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Goicey</w:t>
      </w:r>
      <w:proofErr w:type="spellEnd"/>
      <w:r w:rsidRPr="00161B83">
        <w:rPr>
          <w:rFonts w:eastAsia="Arial Unicode MS" w:cs="Arial Unicode MS"/>
        </w:rPr>
        <w:t xml:space="preserve">. </w:t>
      </w:r>
      <w:proofErr w:type="spellStart"/>
      <w:r w:rsidRPr="00161B83">
        <w:rPr>
          <w:rFonts w:eastAsia="Arial Unicode MS" w:cs="Arial Unicode MS"/>
        </w:rPr>
        <w:t>Eliška</w:t>
      </w:r>
      <w:proofErr w:type="spellEnd"/>
      <w:r w:rsidRPr="00161B83">
        <w:rPr>
          <w:rFonts w:eastAsia="Arial Unicode MS" w:cs="Arial Unicode MS"/>
        </w:rPr>
        <w:t xml:space="preserve"> se </w:t>
      </w:r>
      <w:proofErr w:type="spellStart"/>
      <w:r w:rsidRPr="00161B83">
        <w:rPr>
          <w:rFonts w:eastAsia="Arial Unicode MS" w:cs="Arial Unicode MS"/>
        </w:rPr>
        <w:t>pravidelně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účastní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houslových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soutěží</w:t>
      </w:r>
      <w:proofErr w:type="spellEnd"/>
      <w:r w:rsidRPr="00161B83">
        <w:rPr>
          <w:rFonts w:eastAsia="Arial Unicode MS" w:cs="Arial Unicode MS"/>
        </w:rPr>
        <w:t xml:space="preserve"> s </w:t>
      </w:r>
      <w:proofErr w:type="spellStart"/>
      <w:r w:rsidRPr="00161B83">
        <w:rPr>
          <w:rFonts w:eastAsia="Arial Unicode MS" w:cs="Arial Unicode MS"/>
        </w:rPr>
        <w:t>předním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umístěním</w:t>
      </w:r>
      <w:proofErr w:type="spellEnd"/>
      <w:r w:rsidRPr="00161B83">
        <w:rPr>
          <w:rFonts w:eastAsia="Arial Unicode MS" w:cs="Arial Unicode MS"/>
        </w:rPr>
        <w:t xml:space="preserve">. V </w:t>
      </w:r>
      <w:proofErr w:type="spellStart"/>
      <w:r w:rsidRPr="00161B83">
        <w:rPr>
          <w:rFonts w:eastAsia="Arial Unicode MS" w:cs="Arial Unicode MS"/>
        </w:rPr>
        <w:t>roce</w:t>
      </w:r>
      <w:proofErr w:type="spellEnd"/>
      <w:r w:rsidRPr="00161B83">
        <w:rPr>
          <w:rFonts w:eastAsia="Arial Unicode MS" w:cs="Arial Unicode MS"/>
        </w:rPr>
        <w:t xml:space="preserve"> 2015 se </w:t>
      </w:r>
      <w:proofErr w:type="spellStart"/>
      <w:r w:rsidRPr="00161B83">
        <w:rPr>
          <w:rFonts w:eastAsia="Arial Unicode MS" w:cs="Arial Unicode MS"/>
        </w:rPr>
        <w:t>stala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vítězkou</w:t>
      </w:r>
      <w:proofErr w:type="spellEnd"/>
      <w:r w:rsidRPr="00161B83">
        <w:rPr>
          <w:rFonts w:eastAsia="Arial Unicode MS" w:cs="Arial Unicode MS"/>
        </w:rPr>
        <w:t xml:space="preserve"> Akademie </w:t>
      </w:r>
      <w:proofErr w:type="spellStart"/>
      <w:r w:rsidRPr="00161B83">
        <w:rPr>
          <w:rFonts w:eastAsia="Arial Unicode MS" w:cs="Arial Unicode MS"/>
        </w:rPr>
        <w:t>Václava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Hudečka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díky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čemuž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získala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mistrovské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housle</w:t>
      </w:r>
      <w:proofErr w:type="spellEnd"/>
      <w:r w:rsidRPr="00161B83">
        <w:rPr>
          <w:rFonts w:eastAsia="Arial Unicode MS" w:cs="Arial Unicode MS"/>
        </w:rPr>
        <w:t xml:space="preserve"> a </w:t>
      </w:r>
      <w:proofErr w:type="spellStart"/>
      <w:r w:rsidRPr="00161B83">
        <w:rPr>
          <w:rFonts w:eastAsia="Arial Unicode MS" w:cs="Arial Unicode MS"/>
        </w:rPr>
        <w:t>absolvovala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koncertní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turné</w:t>
      </w:r>
      <w:proofErr w:type="spellEnd"/>
      <w:r w:rsidRPr="00161B83">
        <w:rPr>
          <w:rFonts w:eastAsia="Arial Unicode MS" w:cs="Arial Unicode MS"/>
        </w:rPr>
        <w:t xml:space="preserve">. Jako </w:t>
      </w:r>
      <w:proofErr w:type="spellStart"/>
      <w:r w:rsidRPr="00161B83">
        <w:rPr>
          <w:rFonts w:eastAsia="Arial Unicode MS" w:cs="Arial Unicode MS"/>
        </w:rPr>
        <w:t>sólistka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účinkovala</w:t>
      </w:r>
      <w:proofErr w:type="spellEnd"/>
      <w:r w:rsidRPr="00161B83">
        <w:rPr>
          <w:rFonts w:eastAsia="Arial Unicode MS" w:cs="Arial Unicode MS"/>
        </w:rPr>
        <w:t xml:space="preserve"> s </w:t>
      </w:r>
      <w:proofErr w:type="spellStart"/>
      <w:r w:rsidRPr="00161B83">
        <w:rPr>
          <w:rFonts w:eastAsia="Arial Unicode MS" w:cs="Arial Unicode MS"/>
        </w:rPr>
        <w:t>Filharmonií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Bohuslava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Martinů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Plzeňskou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filharmonií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Severočeskou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filharmonií</w:t>
      </w:r>
      <w:proofErr w:type="spellEnd"/>
      <w:r w:rsidRPr="00161B83">
        <w:rPr>
          <w:rFonts w:eastAsia="Arial Unicode MS" w:cs="Arial Unicode MS"/>
        </w:rPr>
        <w:t xml:space="preserve"> Teplice, PKF – Prague </w:t>
      </w:r>
      <w:proofErr w:type="spellStart"/>
      <w:r w:rsidRPr="00161B83">
        <w:rPr>
          <w:rFonts w:eastAsia="Arial Unicode MS" w:cs="Arial Unicode MS"/>
        </w:rPr>
        <w:t>Philharmonia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nebo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Symfonickým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orchestrem</w:t>
      </w:r>
      <w:proofErr w:type="spellEnd"/>
      <w:r w:rsidRPr="00161B83">
        <w:rPr>
          <w:rFonts w:eastAsia="Arial Unicode MS" w:cs="Arial Unicode MS"/>
        </w:rPr>
        <w:t xml:space="preserve"> hl. m. </w:t>
      </w:r>
      <w:proofErr w:type="spellStart"/>
      <w:r w:rsidRPr="00161B83">
        <w:rPr>
          <w:rFonts w:eastAsia="Arial Unicode MS" w:cs="Arial Unicode MS"/>
        </w:rPr>
        <w:t>Prahy</w:t>
      </w:r>
      <w:proofErr w:type="spellEnd"/>
      <w:r w:rsidRPr="00161B83">
        <w:rPr>
          <w:rFonts w:eastAsia="Arial Unicode MS" w:cs="Arial Unicode MS"/>
        </w:rPr>
        <w:t xml:space="preserve"> FOK. Je </w:t>
      </w:r>
      <w:proofErr w:type="spellStart"/>
      <w:r w:rsidRPr="00161B83">
        <w:rPr>
          <w:rFonts w:eastAsia="Arial Unicode MS" w:cs="Arial Unicode MS"/>
        </w:rPr>
        <w:t>také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velmi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žádanou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komorní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hráčkou</w:t>
      </w:r>
      <w:proofErr w:type="spellEnd"/>
      <w:r w:rsidRPr="00161B83">
        <w:rPr>
          <w:rFonts w:eastAsia="Arial Unicode MS" w:cs="Arial Unicode MS"/>
        </w:rPr>
        <w:t xml:space="preserve">, o </w:t>
      </w:r>
      <w:proofErr w:type="spellStart"/>
      <w:r w:rsidRPr="00161B83">
        <w:rPr>
          <w:rFonts w:eastAsia="Arial Unicode MS" w:cs="Arial Unicode MS"/>
        </w:rPr>
        <w:t>čemž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svědčí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četná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pozvání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projekty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pořádané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Villou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Musicou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stipendium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od</w:t>
      </w:r>
      <w:proofErr w:type="spellEnd"/>
      <w:r w:rsidRPr="00161B83">
        <w:rPr>
          <w:rFonts w:eastAsia="Arial Unicode MS" w:cs="Arial Unicode MS"/>
        </w:rPr>
        <w:t xml:space="preserve"> Akademie </w:t>
      </w:r>
      <w:proofErr w:type="spellStart"/>
      <w:r w:rsidRPr="00161B83">
        <w:rPr>
          <w:rFonts w:eastAsia="Arial Unicode MS" w:cs="Arial Unicode MS"/>
        </w:rPr>
        <w:t>komorní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hudby</w:t>
      </w:r>
      <w:proofErr w:type="spellEnd"/>
      <w:r w:rsidRPr="00161B83">
        <w:rPr>
          <w:rFonts w:eastAsia="Arial Unicode MS" w:cs="Arial Unicode MS"/>
        </w:rPr>
        <w:t xml:space="preserve"> a </w:t>
      </w:r>
      <w:proofErr w:type="spellStart"/>
      <w:r w:rsidRPr="00161B83">
        <w:rPr>
          <w:rFonts w:eastAsia="Arial Unicode MS" w:cs="Arial Unicode MS"/>
        </w:rPr>
        <w:t>vystupování</w:t>
      </w:r>
      <w:proofErr w:type="spellEnd"/>
      <w:r w:rsidRPr="00161B83">
        <w:rPr>
          <w:rFonts w:eastAsia="Arial Unicode MS" w:cs="Arial Unicode MS"/>
        </w:rPr>
        <w:t xml:space="preserve"> s </w:t>
      </w:r>
      <w:proofErr w:type="spellStart"/>
      <w:r w:rsidRPr="00161B83">
        <w:rPr>
          <w:rFonts w:eastAsia="Arial Unicode MS" w:cs="Arial Unicode MS"/>
        </w:rPr>
        <w:t>mnoha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významnými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osobnostmi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například</w:t>
      </w:r>
      <w:proofErr w:type="spellEnd"/>
      <w:r w:rsidRPr="00161B83">
        <w:rPr>
          <w:rFonts w:eastAsia="Arial Unicode MS" w:cs="Arial Unicode MS"/>
        </w:rPr>
        <w:t xml:space="preserve"> s </w:t>
      </w:r>
      <w:proofErr w:type="spellStart"/>
      <w:r w:rsidRPr="00161B83">
        <w:rPr>
          <w:rFonts w:eastAsia="Arial Unicode MS" w:cs="Arial Unicode MS"/>
        </w:rPr>
        <w:t>Josefem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Sukem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Václavem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Hudečkem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Gillesem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Apapem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Josefem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Špačkem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nebo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Tomášem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Jamníkem</w:t>
      </w:r>
      <w:proofErr w:type="spellEnd"/>
      <w:r w:rsidRPr="00161B83">
        <w:rPr>
          <w:rFonts w:eastAsia="Arial Unicode MS" w:cs="Arial Unicode MS"/>
        </w:rPr>
        <w:t>.</w:t>
      </w:r>
    </w:p>
    <w:p w14:paraId="69DEB431" w14:textId="77777777" w:rsidR="00161B83" w:rsidRPr="00161B83" w:rsidRDefault="00161B83" w:rsidP="00161B83">
      <w:pPr>
        <w:pStyle w:val="Tlodopisu"/>
        <w:rPr>
          <w:rFonts w:eastAsia="Arial Unicode MS" w:cs="Arial Unicode MS"/>
        </w:rPr>
      </w:pPr>
      <w:r w:rsidRPr="00161B83">
        <w:rPr>
          <w:rFonts w:eastAsia="Arial Unicode MS" w:cs="Arial Unicode MS"/>
        </w:rPr>
        <w:t xml:space="preserve">Klára </w:t>
      </w:r>
      <w:proofErr w:type="spellStart"/>
      <w:r w:rsidRPr="00161B83">
        <w:rPr>
          <w:rFonts w:eastAsia="Arial Unicode MS" w:cs="Arial Unicode MS"/>
        </w:rPr>
        <w:t>Lešková</w:t>
      </w:r>
      <w:proofErr w:type="spellEnd"/>
      <w:r w:rsidRPr="00161B83">
        <w:rPr>
          <w:rFonts w:eastAsia="Arial Unicode MS" w:cs="Arial Unicode MS"/>
        </w:rPr>
        <w:t xml:space="preserve"> (*1998) </w:t>
      </w:r>
      <w:proofErr w:type="spellStart"/>
      <w:r w:rsidRPr="00161B83">
        <w:rPr>
          <w:rFonts w:eastAsia="Arial Unicode MS" w:cs="Arial Unicode MS"/>
        </w:rPr>
        <w:t>začala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hrát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housle</w:t>
      </w:r>
      <w:proofErr w:type="spellEnd"/>
      <w:r w:rsidRPr="00161B83">
        <w:rPr>
          <w:rFonts w:eastAsia="Arial Unicode MS" w:cs="Arial Unicode MS"/>
        </w:rPr>
        <w:t xml:space="preserve"> v </w:t>
      </w:r>
      <w:proofErr w:type="spellStart"/>
      <w:r w:rsidRPr="00161B83">
        <w:rPr>
          <w:rFonts w:eastAsia="Arial Unicode MS" w:cs="Arial Unicode MS"/>
        </w:rPr>
        <w:t>šesti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letech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pod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vedením</w:t>
      </w:r>
      <w:proofErr w:type="spellEnd"/>
      <w:r w:rsidRPr="00161B83">
        <w:rPr>
          <w:rFonts w:eastAsia="Arial Unicode MS" w:cs="Arial Unicode MS"/>
        </w:rPr>
        <w:t xml:space="preserve"> prof. </w:t>
      </w:r>
      <w:proofErr w:type="spellStart"/>
      <w:r w:rsidRPr="00161B83">
        <w:rPr>
          <w:rFonts w:eastAsia="Arial Unicode MS" w:cs="Arial Unicode MS"/>
        </w:rPr>
        <w:t>Magdaleny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Mickové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pokračovala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Gymnáziu</w:t>
      </w:r>
      <w:proofErr w:type="spellEnd"/>
      <w:r w:rsidRPr="00161B83">
        <w:rPr>
          <w:rFonts w:eastAsia="Arial Unicode MS" w:cs="Arial Unicode MS"/>
        </w:rPr>
        <w:t xml:space="preserve"> a </w:t>
      </w:r>
      <w:proofErr w:type="spellStart"/>
      <w:r w:rsidRPr="00161B83">
        <w:rPr>
          <w:rFonts w:eastAsia="Arial Unicode MS" w:cs="Arial Unicode MS"/>
        </w:rPr>
        <w:t>Hudební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škole</w:t>
      </w:r>
      <w:proofErr w:type="spellEnd"/>
      <w:r w:rsidRPr="00161B83">
        <w:rPr>
          <w:rFonts w:eastAsia="Arial Unicode MS" w:cs="Arial Unicode MS"/>
        </w:rPr>
        <w:t xml:space="preserve"> hl. </w:t>
      </w:r>
      <w:proofErr w:type="spellStart"/>
      <w:r w:rsidRPr="00161B83">
        <w:rPr>
          <w:rFonts w:eastAsia="Arial Unicode MS" w:cs="Arial Unicode MS"/>
        </w:rPr>
        <w:t>města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Prahy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kde</w:t>
      </w:r>
      <w:proofErr w:type="spellEnd"/>
      <w:r w:rsidRPr="00161B83">
        <w:rPr>
          <w:rFonts w:eastAsia="Arial Unicode MS" w:cs="Arial Unicode MS"/>
        </w:rPr>
        <w:t xml:space="preserve"> se </w:t>
      </w:r>
      <w:proofErr w:type="spellStart"/>
      <w:r w:rsidRPr="00161B83">
        <w:rPr>
          <w:rFonts w:eastAsia="Arial Unicode MS" w:cs="Arial Unicode MS"/>
        </w:rPr>
        <w:t>jejím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houslovým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pedagogem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stal</w:t>
      </w:r>
      <w:proofErr w:type="spellEnd"/>
      <w:r w:rsidRPr="00161B83">
        <w:rPr>
          <w:rFonts w:eastAsia="Arial Unicode MS" w:cs="Arial Unicode MS"/>
        </w:rPr>
        <w:t xml:space="preserve"> prof. Jiří </w:t>
      </w:r>
      <w:proofErr w:type="spellStart"/>
      <w:r w:rsidRPr="00161B83">
        <w:rPr>
          <w:rFonts w:eastAsia="Arial Unicode MS" w:cs="Arial Unicode MS"/>
        </w:rPr>
        <w:t>Fišer</w:t>
      </w:r>
      <w:proofErr w:type="spellEnd"/>
      <w:r w:rsidRPr="00161B83">
        <w:rPr>
          <w:rFonts w:eastAsia="Arial Unicode MS" w:cs="Arial Unicode MS"/>
        </w:rPr>
        <w:t xml:space="preserve">. Od </w:t>
      </w:r>
      <w:proofErr w:type="spellStart"/>
      <w:r w:rsidRPr="00161B83">
        <w:rPr>
          <w:rFonts w:eastAsia="Arial Unicode MS" w:cs="Arial Unicode MS"/>
        </w:rPr>
        <w:t>října</w:t>
      </w:r>
      <w:proofErr w:type="spellEnd"/>
      <w:r w:rsidRPr="00161B83">
        <w:rPr>
          <w:rFonts w:eastAsia="Arial Unicode MS" w:cs="Arial Unicode MS"/>
        </w:rPr>
        <w:t xml:space="preserve"> 2019 </w:t>
      </w:r>
      <w:proofErr w:type="spellStart"/>
      <w:r w:rsidRPr="00161B83">
        <w:rPr>
          <w:rFonts w:eastAsia="Arial Unicode MS" w:cs="Arial Unicode MS"/>
        </w:rPr>
        <w:t>studuje</w:t>
      </w:r>
      <w:proofErr w:type="spellEnd"/>
      <w:r w:rsidRPr="00161B83">
        <w:rPr>
          <w:rFonts w:eastAsia="Arial Unicode MS" w:cs="Arial Unicode MS"/>
        </w:rPr>
        <w:t xml:space="preserve"> na Universität Mozarteum Salzburg </w:t>
      </w:r>
      <w:proofErr w:type="spellStart"/>
      <w:r w:rsidRPr="00161B83">
        <w:rPr>
          <w:rFonts w:eastAsia="Arial Unicode MS" w:cs="Arial Unicode MS"/>
        </w:rPr>
        <w:t>ve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třídě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profesora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Haralda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Herzla</w:t>
      </w:r>
      <w:proofErr w:type="spellEnd"/>
      <w:r w:rsidRPr="00161B83">
        <w:rPr>
          <w:rFonts w:eastAsia="Arial Unicode MS" w:cs="Arial Unicode MS"/>
        </w:rPr>
        <w:t xml:space="preserve">. Od </w:t>
      </w:r>
      <w:proofErr w:type="spellStart"/>
      <w:r w:rsidRPr="00161B83">
        <w:rPr>
          <w:rFonts w:eastAsia="Arial Unicode MS" w:cs="Arial Unicode MS"/>
        </w:rPr>
        <w:t>svých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hudebních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začátků</w:t>
      </w:r>
      <w:proofErr w:type="spellEnd"/>
      <w:r w:rsidRPr="00161B83">
        <w:rPr>
          <w:rFonts w:eastAsia="Arial Unicode MS" w:cs="Arial Unicode MS"/>
        </w:rPr>
        <w:t xml:space="preserve"> se </w:t>
      </w:r>
      <w:proofErr w:type="spellStart"/>
      <w:r w:rsidRPr="00161B83">
        <w:rPr>
          <w:rFonts w:eastAsia="Arial Unicode MS" w:cs="Arial Unicode MS"/>
        </w:rPr>
        <w:t>umisťovala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předních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místech</w:t>
      </w:r>
      <w:proofErr w:type="spellEnd"/>
      <w:r w:rsidRPr="00161B83">
        <w:rPr>
          <w:rFonts w:eastAsia="Arial Unicode MS" w:cs="Arial Unicode MS"/>
        </w:rPr>
        <w:t xml:space="preserve"> v </w:t>
      </w:r>
      <w:proofErr w:type="spellStart"/>
      <w:r w:rsidRPr="00161B83">
        <w:rPr>
          <w:rFonts w:eastAsia="Arial Unicode MS" w:cs="Arial Unicode MS"/>
        </w:rPr>
        <w:t>houslových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soutěžích</w:t>
      </w:r>
      <w:proofErr w:type="spellEnd"/>
      <w:r w:rsidRPr="00161B83">
        <w:rPr>
          <w:rFonts w:eastAsia="Arial Unicode MS" w:cs="Arial Unicode MS"/>
        </w:rPr>
        <w:t xml:space="preserve">: </w:t>
      </w:r>
      <w:proofErr w:type="spellStart"/>
      <w:r w:rsidRPr="00161B83">
        <w:rPr>
          <w:rFonts w:eastAsia="Arial Unicode MS" w:cs="Arial Unicode MS"/>
        </w:rPr>
        <w:t>mezinárodní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Kocianova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houslová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soutěž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Mezinárodní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houslová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soutěž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PhDr</w:t>
      </w:r>
      <w:proofErr w:type="spellEnd"/>
      <w:r w:rsidRPr="00161B83">
        <w:rPr>
          <w:rFonts w:eastAsia="Arial Unicode MS" w:cs="Arial Unicode MS"/>
        </w:rPr>
        <w:t xml:space="preserve">. Josefa Micky, Prague Junior Note, </w:t>
      </w:r>
      <w:proofErr w:type="spellStart"/>
      <w:r w:rsidRPr="00161B83">
        <w:rPr>
          <w:rFonts w:eastAsia="Arial Unicode MS" w:cs="Arial Unicode MS"/>
        </w:rPr>
        <w:t>Mezinárodní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soutěž</w:t>
      </w:r>
      <w:proofErr w:type="spellEnd"/>
      <w:r w:rsidRPr="00161B83">
        <w:rPr>
          <w:rFonts w:eastAsia="Arial Unicode MS" w:cs="Arial Unicode MS"/>
        </w:rPr>
        <w:t xml:space="preserve"> Josefa </w:t>
      </w:r>
      <w:proofErr w:type="spellStart"/>
      <w:r w:rsidRPr="00161B83">
        <w:rPr>
          <w:rFonts w:eastAsia="Arial Unicode MS" w:cs="Arial Unicode MS"/>
        </w:rPr>
        <w:t>Muziky</w:t>
      </w:r>
      <w:proofErr w:type="spellEnd"/>
      <w:r w:rsidRPr="00161B83">
        <w:rPr>
          <w:rFonts w:eastAsia="Arial Unicode MS" w:cs="Arial Unicode MS"/>
        </w:rPr>
        <w:t xml:space="preserve">, Talents </w:t>
      </w:r>
      <w:proofErr w:type="spellStart"/>
      <w:r w:rsidRPr="00161B83">
        <w:rPr>
          <w:rFonts w:eastAsia="Arial Unicode MS" w:cs="Arial Unicode MS"/>
        </w:rPr>
        <w:t>for</w:t>
      </w:r>
      <w:proofErr w:type="spellEnd"/>
      <w:r w:rsidRPr="00161B83">
        <w:rPr>
          <w:rFonts w:eastAsia="Arial Unicode MS" w:cs="Arial Unicode MS"/>
        </w:rPr>
        <w:t xml:space="preserve"> Europe. </w:t>
      </w:r>
      <w:proofErr w:type="spellStart"/>
      <w:r w:rsidRPr="00161B83">
        <w:rPr>
          <w:rFonts w:eastAsia="Arial Unicode MS" w:cs="Arial Unicode MS"/>
        </w:rPr>
        <w:t>Pravidelně</w:t>
      </w:r>
      <w:proofErr w:type="spellEnd"/>
      <w:r w:rsidRPr="00161B83">
        <w:rPr>
          <w:rFonts w:eastAsia="Arial Unicode MS" w:cs="Arial Unicode MS"/>
        </w:rPr>
        <w:t xml:space="preserve"> se </w:t>
      </w:r>
      <w:proofErr w:type="spellStart"/>
      <w:r w:rsidRPr="00161B83">
        <w:rPr>
          <w:rFonts w:eastAsia="Arial Unicode MS" w:cs="Arial Unicode MS"/>
        </w:rPr>
        <w:t>zúčastňuje</w:t>
      </w:r>
      <w:proofErr w:type="spellEnd"/>
      <w:r w:rsidRPr="00161B83">
        <w:rPr>
          <w:rFonts w:eastAsia="Arial Unicode MS" w:cs="Arial Unicode MS"/>
        </w:rPr>
        <w:t xml:space="preserve"> Akademie </w:t>
      </w:r>
      <w:proofErr w:type="spellStart"/>
      <w:r w:rsidRPr="00161B83">
        <w:rPr>
          <w:rFonts w:eastAsia="Arial Unicode MS" w:cs="Arial Unicode MS"/>
        </w:rPr>
        <w:t>Václava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Hudečka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kde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získala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řadu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ocenění</w:t>
      </w:r>
      <w:proofErr w:type="spellEnd"/>
      <w:r w:rsidRPr="00161B83">
        <w:rPr>
          <w:rFonts w:eastAsia="Arial Unicode MS" w:cs="Arial Unicode MS"/>
        </w:rPr>
        <w:t xml:space="preserve">. </w:t>
      </w:r>
      <w:proofErr w:type="spellStart"/>
      <w:r w:rsidRPr="00161B83">
        <w:rPr>
          <w:rFonts w:eastAsia="Arial Unicode MS" w:cs="Arial Unicode MS"/>
        </w:rPr>
        <w:t>To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nejvyšší</w:t>
      </w:r>
      <w:proofErr w:type="spellEnd"/>
      <w:r w:rsidRPr="00161B83">
        <w:rPr>
          <w:rFonts w:eastAsia="Arial Unicode MS" w:cs="Arial Unicode MS"/>
        </w:rPr>
        <w:t xml:space="preserve"> v </w:t>
      </w:r>
      <w:proofErr w:type="spellStart"/>
      <w:r w:rsidRPr="00161B83">
        <w:rPr>
          <w:rFonts w:eastAsia="Arial Unicode MS" w:cs="Arial Unicode MS"/>
        </w:rPr>
        <w:t>roce</w:t>
      </w:r>
      <w:proofErr w:type="spellEnd"/>
      <w:r w:rsidRPr="00161B83">
        <w:rPr>
          <w:rFonts w:eastAsia="Arial Unicode MS" w:cs="Arial Unicode MS"/>
        </w:rPr>
        <w:t xml:space="preserve"> 2017 – </w:t>
      </w:r>
      <w:proofErr w:type="spellStart"/>
      <w:r w:rsidRPr="00161B83">
        <w:rPr>
          <w:rFonts w:eastAsia="Arial Unicode MS" w:cs="Arial Unicode MS"/>
        </w:rPr>
        <w:t>hlavní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cenu</w:t>
      </w:r>
      <w:proofErr w:type="spellEnd"/>
      <w:r w:rsidRPr="00161B83">
        <w:rPr>
          <w:rFonts w:eastAsia="Arial Unicode MS" w:cs="Arial Unicode MS"/>
        </w:rPr>
        <w:t xml:space="preserve"> a </w:t>
      </w:r>
      <w:proofErr w:type="spellStart"/>
      <w:r w:rsidRPr="00161B83">
        <w:rPr>
          <w:rFonts w:eastAsia="Arial Unicode MS" w:cs="Arial Unicode MS"/>
        </w:rPr>
        <w:t>mistrovský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nástroj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včetně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možnosti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účinkovat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jako</w:t>
      </w:r>
      <w:proofErr w:type="spellEnd"/>
      <w:r w:rsidRPr="00161B83">
        <w:rPr>
          <w:rFonts w:eastAsia="Arial Unicode MS" w:cs="Arial Unicode MS"/>
        </w:rPr>
        <w:t xml:space="preserve"> host na </w:t>
      </w:r>
      <w:proofErr w:type="spellStart"/>
      <w:r w:rsidRPr="00161B83">
        <w:rPr>
          <w:rFonts w:eastAsia="Arial Unicode MS" w:cs="Arial Unicode MS"/>
        </w:rPr>
        <w:t>koncertech</w:t>
      </w:r>
      <w:proofErr w:type="spellEnd"/>
      <w:r w:rsidRPr="00161B83">
        <w:rPr>
          <w:rFonts w:eastAsia="Arial Unicode MS" w:cs="Arial Unicode MS"/>
        </w:rPr>
        <w:t xml:space="preserve"> s </w:t>
      </w:r>
      <w:proofErr w:type="spellStart"/>
      <w:r w:rsidRPr="00161B83">
        <w:rPr>
          <w:rFonts w:eastAsia="Arial Unicode MS" w:cs="Arial Unicode MS"/>
        </w:rPr>
        <w:t>Václavem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Hudečkem</w:t>
      </w:r>
      <w:proofErr w:type="spellEnd"/>
      <w:r w:rsidRPr="00161B83">
        <w:rPr>
          <w:rFonts w:eastAsia="Arial Unicode MS" w:cs="Arial Unicode MS"/>
        </w:rPr>
        <w:t xml:space="preserve">. Od </w:t>
      </w:r>
      <w:proofErr w:type="spellStart"/>
      <w:r w:rsidRPr="00161B83">
        <w:rPr>
          <w:rFonts w:eastAsia="Arial Unicode MS" w:cs="Arial Unicode MS"/>
        </w:rPr>
        <w:t>roku</w:t>
      </w:r>
      <w:proofErr w:type="spellEnd"/>
      <w:r w:rsidRPr="00161B83">
        <w:rPr>
          <w:rFonts w:eastAsia="Arial Unicode MS" w:cs="Arial Unicode MS"/>
        </w:rPr>
        <w:t xml:space="preserve"> 2019 je </w:t>
      </w:r>
      <w:proofErr w:type="spellStart"/>
      <w:r w:rsidRPr="00161B83">
        <w:rPr>
          <w:rFonts w:eastAsia="Arial Unicode MS" w:cs="Arial Unicode MS"/>
        </w:rPr>
        <w:t>členkou</w:t>
      </w:r>
      <w:proofErr w:type="spellEnd"/>
      <w:r w:rsidRPr="00161B83">
        <w:rPr>
          <w:rFonts w:eastAsia="Arial Unicode MS" w:cs="Arial Unicode MS"/>
        </w:rPr>
        <w:t xml:space="preserve"> Akademie </w:t>
      </w:r>
      <w:proofErr w:type="spellStart"/>
      <w:r w:rsidRPr="00161B83">
        <w:rPr>
          <w:rFonts w:eastAsia="Arial Unicode MS" w:cs="Arial Unicode MS"/>
        </w:rPr>
        <w:t>komorní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hudby</w:t>
      </w:r>
      <w:proofErr w:type="spellEnd"/>
      <w:r w:rsidRPr="00161B83">
        <w:rPr>
          <w:rFonts w:eastAsia="Arial Unicode MS" w:cs="Arial Unicode MS"/>
        </w:rPr>
        <w:t xml:space="preserve">. Jako </w:t>
      </w:r>
      <w:proofErr w:type="spellStart"/>
      <w:r w:rsidRPr="00161B83">
        <w:rPr>
          <w:rFonts w:eastAsia="Arial Unicode MS" w:cs="Arial Unicode MS"/>
        </w:rPr>
        <w:t>sólistka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měla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příležitost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vystoupit</w:t>
      </w:r>
      <w:proofErr w:type="spellEnd"/>
      <w:r w:rsidRPr="00161B83">
        <w:rPr>
          <w:rFonts w:eastAsia="Arial Unicode MS" w:cs="Arial Unicode MS"/>
        </w:rPr>
        <w:t xml:space="preserve"> s </w:t>
      </w:r>
      <w:proofErr w:type="spellStart"/>
      <w:r w:rsidRPr="00161B83">
        <w:rPr>
          <w:rFonts w:eastAsia="Arial Unicode MS" w:cs="Arial Unicode MS"/>
        </w:rPr>
        <w:t>předními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českými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orchestry</w:t>
      </w:r>
      <w:proofErr w:type="spellEnd"/>
      <w:r w:rsidRPr="00161B83">
        <w:rPr>
          <w:rFonts w:eastAsia="Arial Unicode MS" w:cs="Arial Unicode MS"/>
        </w:rPr>
        <w:t xml:space="preserve">. Jako </w:t>
      </w:r>
      <w:proofErr w:type="spellStart"/>
      <w:r w:rsidRPr="00161B83">
        <w:rPr>
          <w:rFonts w:eastAsia="Arial Unicode MS" w:cs="Arial Unicode MS"/>
        </w:rPr>
        <w:t>orchestrální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hráčka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získala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zkušenosti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během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svého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členství</w:t>
      </w:r>
      <w:proofErr w:type="spellEnd"/>
      <w:r w:rsidRPr="00161B83">
        <w:rPr>
          <w:rFonts w:eastAsia="Arial Unicode MS" w:cs="Arial Unicode MS"/>
        </w:rPr>
        <w:t xml:space="preserve"> v </w:t>
      </w:r>
      <w:proofErr w:type="spellStart"/>
      <w:r w:rsidRPr="00161B83">
        <w:rPr>
          <w:rFonts w:eastAsia="Arial Unicode MS" w:cs="Arial Unicode MS"/>
        </w:rPr>
        <w:t>Akademii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České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filharmonie</w:t>
      </w:r>
      <w:proofErr w:type="spellEnd"/>
      <w:r w:rsidRPr="00161B83">
        <w:rPr>
          <w:rFonts w:eastAsia="Arial Unicode MS" w:cs="Arial Unicode MS"/>
        </w:rPr>
        <w:t xml:space="preserve"> a </w:t>
      </w:r>
      <w:proofErr w:type="spellStart"/>
      <w:r w:rsidRPr="00161B83">
        <w:rPr>
          <w:rFonts w:eastAsia="Arial Unicode MS" w:cs="Arial Unicode MS"/>
        </w:rPr>
        <w:t>projektu</w:t>
      </w:r>
      <w:proofErr w:type="spellEnd"/>
      <w:r w:rsidRPr="00161B83">
        <w:rPr>
          <w:rFonts w:eastAsia="Arial Unicode MS" w:cs="Arial Unicode MS"/>
        </w:rPr>
        <w:t xml:space="preserve"> Side </w:t>
      </w:r>
      <w:proofErr w:type="spellStart"/>
      <w:r w:rsidRPr="00161B83">
        <w:rPr>
          <w:rFonts w:eastAsia="Arial Unicode MS" w:cs="Arial Unicode MS"/>
        </w:rPr>
        <w:t>by</w:t>
      </w:r>
      <w:proofErr w:type="spellEnd"/>
      <w:r w:rsidRPr="00161B83">
        <w:rPr>
          <w:rFonts w:eastAsia="Arial Unicode MS" w:cs="Arial Unicode MS"/>
        </w:rPr>
        <w:t xml:space="preserve"> Side s Concertgebouw Orchestra z </w:t>
      </w:r>
      <w:proofErr w:type="spellStart"/>
      <w:r w:rsidRPr="00161B83">
        <w:rPr>
          <w:rFonts w:eastAsia="Arial Unicode MS" w:cs="Arial Unicode MS"/>
        </w:rPr>
        <w:t>Amsterdamu</w:t>
      </w:r>
      <w:proofErr w:type="spellEnd"/>
      <w:r w:rsidRPr="00161B83">
        <w:rPr>
          <w:rFonts w:eastAsia="Arial Unicode MS" w:cs="Arial Unicode MS"/>
        </w:rPr>
        <w:t xml:space="preserve">. </w:t>
      </w:r>
    </w:p>
    <w:p w14:paraId="4AAE01A7" w14:textId="77777777" w:rsidR="00161B83" w:rsidRPr="00161B83" w:rsidRDefault="00161B83" w:rsidP="00161B83">
      <w:pPr>
        <w:pStyle w:val="Tlodopisu"/>
        <w:rPr>
          <w:rFonts w:eastAsia="Arial Unicode MS" w:cs="Arial Unicode MS"/>
        </w:rPr>
      </w:pPr>
      <w:r w:rsidRPr="00161B83">
        <w:rPr>
          <w:rFonts w:eastAsia="Arial Unicode MS" w:cs="Arial Unicode MS"/>
        </w:rPr>
        <w:t xml:space="preserve">Daniel Macho (*1996) </w:t>
      </w:r>
      <w:proofErr w:type="spellStart"/>
      <w:r w:rsidRPr="00161B83">
        <w:rPr>
          <w:rFonts w:eastAsia="Arial Unicode MS" w:cs="Arial Unicode MS"/>
        </w:rPr>
        <w:t>navštěvoval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hodiny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hry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housle</w:t>
      </w:r>
      <w:proofErr w:type="spellEnd"/>
      <w:r w:rsidRPr="00161B83">
        <w:rPr>
          <w:rFonts w:eastAsia="Arial Unicode MS" w:cs="Arial Unicode MS"/>
        </w:rPr>
        <w:t xml:space="preserve"> na ZUŠ </w:t>
      </w:r>
      <w:proofErr w:type="spellStart"/>
      <w:r w:rsidRPr="00161B83">
        <w:rPr>
          <w:rFonts w:eastAsia="Arial Unicode MS" w:cs="Arial Unicode MS"/>
        </w:rPr>
        <w:t>Valašské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Meziříčí</w:t>
      </w:r>
      <w:proofErr w:type="spellEnd"/>
      <w:r w:rsidRPr="00161B83">
        <w:rPr>
          <w:rFonts w:eastAsia="Arial Unicode MS" w:cs="Arial Unicode MS"/>
        </w:rPr>
        <w:t xml:space="preserve"> a </w:t>
      </w:r>
      <w:proofErr w:type="spellStart"/>
      <w:r w:rsidRPr="00161B83">
        <w:rPr>
          <w:rFonts w:eastAsia="Arial Unicode MS" w:cs="Arial Unicode MS"/>
        </w:rPr>
        <w:t>následně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Kroměřížské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konzervatoři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kde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byl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členem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komorního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souboru</w:t>
      </w:r>
      <w:proofErr w:type="spellEnd"/>
      <w:r w:rsidRPr="00161B83">
        <w:rPr>
          <w:rFonts w:eastAsia="Arial Unicode MS" w:cs="Arial Unicode MS"/>
        </w:rPr>
        <w:t xml:space="preserve"> Camerata </w:t>
      </w:r>
      <w:proofErr w:type="spellStart"/>
      <w:r w:rsidRPr="00161B83">
        <w:rPr>
          <w:rFonts w:eastAsia="Arial Unicode MS" w:cs="Arial Unicode MS"/>
        </w:rPr>
        <w:t>Cremsiriensis</w:t>
      </w:r>
      <w:proofErr w:type="spellEnd"/>
      <w:r w:rsidRPr="00161B83">
        <w:rPr>
          <w:rFonts w:eastAsia="Arial Unicode MS" w:cs="Arial Unicode MS"/>
        </w:rPr>
        <w:t xml:space="preserve"> a </w:t>
      </w:r>
      <w:proofErr w:type="spellStart"/>
      <w:r w:rsidRPr="00161B83">
        <w:rPr>
          <w:rFonts w:eastAsia="Arial Unicode MS" w:cs="Arial Unicode MS"/>
        </w:rPr>
        <w:t>klavírního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tria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které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získalo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několik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předních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ocenění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soutěžích</w:t>
      </w:r>
      <w:proofErr w:type="spellEnd"/>
      <w:r w:rsidRPr="00161B83">
        <w:rPr>
          <w:rFonts w:eastAsia="Arial Unicode MS" w:cs="Arial Unicode MS"/>
        </w:rPr>
        <w:t xml:space="preserve">. Po </w:t>
      </w:r>
      <w:proofErr w:type="spellStart"/>
      <w:r w:rsidRPr="00161B83">
        <w:rPr>
          <w:rFonts w:eastAsia="Arial Unicode MS" w:cs="Arial Unicode MS"/>
        </w:rPr>
        <w:t>absolutoriu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začal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studoval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hru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violu</w:t>
      </w:r>
      <w:proofErr w:type="spellEnd"/>
      <w:r w:rsidRPr="00161B83">
        <w:rPr>
          <w:rFonts w:eastAsia="Arial Unicode MS" w:cs="Arial Unicode MS"/>
        </w:rPr>
        <w:t xml:space="preserve"> na AMU v </w:t>
      </w:r>
      <w:proofErr w:type="spellStart"/>
      <w:r w:rsidRPr="00161B83">
        <w:rPr>
          <w:rFonts w:eastAsia="Arial Unicode MS" w:cs="Arial Unicode MS"/>
        </w:rPr>
        <w:t>Praze</w:t>
      </w:r>
      <w:proofErr w:type="spellEnd"/>
      <w:r w:rsidRPr="00161B83">
        <w:rPr>
          <w:rFonts w:eastAsia="Arial Unicode MS" w:cs="Arial Unicode MS"/>
        </w:rPr>
        <w:t xml:space="preserve"> u Karla </w:t>
      </w:r>
      <w:proofErr w:type="spellStart"/>
      <w:r w:rsidRPr="00161B83">
        <w:rPr>
          <w:rFonts w:eastAsia="Arial Unicode MS" w:cs="Arial Unicode MS"/>
        </w:rPr>
        <w:t>Untermüllera</w:t>
      </w:r>
      <w:proofErr w:type="spellEnd"/>
      <w:r w:rsidRPr="00161B83">
        <w:rPr>
          <w:rFonts w:eastAsia="Arial Unicode MS" w:cs="Arial Unicode MS"/>
        </w:rPr>
        <w:t xml:space="preserve">. </w:t>
      </w:r>
      <w:proofErr w:type="spellStart"/>
      <w:r w:rsidRPr="00161B83">
        <w:rPr>
          <w:rFonts w:eastAsia="Arial Unicode MS" w:cs="Arial Unicode MS"/>
        </w:rPr>
        <w:t>Paralelně</w:t>
      </w:r>
      <w:proofErr w:type="spellEnd"/>
      <w:r w:rsidRPr="00161B83">
        <w:rPr>
          <w:rFonts w:eastAsia="Arial Unicode MS" w:cs="Arial Unicode MS"/>
        </w:rPr>
        <w:t xml:space="preserve"> s </w:t>
      </w:r>
      <w:proofErr w:type="spellStart"/>
      <w:r w:rsidRPr="00161B83">
        <w:rPr>
          <w:rFonts w:eastAsia="Arial Unicode MS" w:cs="Arial Unicode MS"/>
        </w:rPr>
        <w:t>bakalářským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programem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studoval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také</w:t>
      </w:r>
      <w:proofErr w:type="spellEnd"/>
      <w:r w:rsidRPr="00161B83">
        <w:rPr>
          <w:rFonts w:eastAsia="Arial Unicode MS" w:cs="Arial Unicode MS"/>
        </w:rPr>
        <w:t xml:space="preserve"> u </w:t>
      </w:r>
      <w:proofErr w:type="spellStart"/>
      <w:r w:rsidRPr="00161B83">
        <w:rPr>
          <w:rFonts w:eastAsia="Arial Unicode MS" w:cs="Arial Unicode MS"/>
        </w:rPr>
        <w:t>violisty</w:t>
      </w:r>
      <w:proofErr w:type="spellEnd"/>
      <w:r w:rsidRPr="00161B83">
        <w:rPr>
          <w:rFonts w:eastAsia="Arial Unicode MS" w:cs="Arial Unicode MS"/>
        </w:rPr>
        <w:t xml:space="preserve"> Pavla </w:t>
      </w:r>
      <w:proofErr w:type="spellStart"/>
      <w:r w:rsidRPr="00161B83">
        <w:rPr>
          <w:rFonts w:eastAsia="Arial Unicode MS" w:cs="Arial Unicode MS"/>
        </w:rPr>
        <w:t>Nikla</w:t>
      </w:r>
      <w:proofErr w:type="spellEnd"/>
      <w:r w:rsidRPr="00161B83">
        <w:rPr>
          <w:rFonts w:eastAsia="Arial Unicode MS" w:cs="Arial Unicode MS"/>
        </w:rPr>
        <w:t xml:space="preserve"> (Pavel Haas </w:t>
      </w:r>
      <w:proofErr w:type="spellStart"/>
      <w:r w:rsidRPr="00161B83">
        <w:rPr>
          <w:rFonts w:eastAsia="Arial Unicode MS" w:cs="Arial Unicode MS"/>
        </w:rPr>
        <w:t>Quartet</w:t>
      </w:r>
      <w:proofErr w:type="spellEnd"/>
      <w:r w:rsidRPr="00161B83">
        <w:rPr>
          <w:rFonts w:eastAsia="Arial Unicode MS" w:cs="Arial Unicode MS"/>
        </w:rPr>
        <w:t xml:space="preserve">) a </w:t>
      </w:r>
      <w:proofErr w:type="spellStart"/>
      <w:r w:rsidRPr="00161B83">
        <w:rPr>
          <w:rFonts w:eastAsia="Arial Unicode MS" w:cs="Arial Unicode MS"/>
        </w:rPr>
        <w:t>prostřednictvím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Erasmu</w:t>
      </w:r>
      <w:proofErr w:type="spellEnd"/>
      <w:r w:rsidRPr="00161B83">
        <w:rPr>
          <w:rFonts w:eastAsia="Arial Unicode MS" w:cs="Arial Unicode MS"/>
        </w:rPr>
        <w:t xml:space="preserve"> na Universität für Musik und darstellende Kunst </w:t>
      </w:r>
      <w:proofErr w:type="spellStart"/>
      <w:r w:rsidRPr="00161B83">
        <w:rPr>
          <w:rFonts w:eastAsia="Arial Unicode MS" w:cs="Arial Unicode MS"/>
        </w:rPr>
        <w:t>ve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Vídni</w:t>
      </w:r>
      <w:proofErr w:type="spellEnd"/>
      <w:r w:rsidRPr="00161B83">
        <w:rPr>
          <w:rFonts w:eastAsia="Arial Unicode MS" w:cs="Arial Unicode MS"/>
        </w:rPr>
        <w:t xml:space="preserve"> u </w:t>
      </w:r>
      <w:proofErr w:type="spellStart"/>
      <w:r w:rsidRPr="00161B83">
        <w:rPr>
          <w:rFonts w:eastAsia="Arial Unicode MS" w:cs="Arial Unicode MS"/>
        </w:rPr>
        <w:t>Wolfganga</w:t>
      </w:r>
      <w:proofErr w:type="spellEnd"/>
      <w:r w:rsidRPr="00161B83">
        <w:rPr>
          <w:rFonts w:eastAsia="Arial Unicode MS" w:cs="Arial Unicode MS"/>
        </w:rPr>
        <w:t xml:space="preserve"> Klose. </w:t>
      </w:r>
      <w:proofErr w:type="spellStart"/>
      <w:r w:rsidRPr="00161B83">
        <w:rPr>
          <w:rFonts w:eastAsia="Arial Unicode MS" w:cs="Arial Unicode MS"/>
        </w:rPr>
        <w:t>Během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magisterského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studia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absolvoval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roční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stáž</w:t>
      </w:r>
      <w:proofErr w:type="spellEnd"/>
      <w:r w:rsidRPr="00161B83">
        <w:rPr>
          <w:rFonts w:eastAsia="Arial Unicode MS" w:cs="Arial Unicode MS"/>
        </w:rPr>
        <w:t xml:space="preserve"> na Hochschule für Musik </w:t>
      </w:r>
      <w:proofErr w:type="spellStart"/>
      <w:r w:rsidRPr="00161B83">
        <w:rPr>
          <w:rFonts w:eastAsia="Arial Unicode MS" w:cs="Arial Unicode MS"/>
        </w:rPr>
        <w:t>Haans</w:t>
      </w:r>
      <w:proofErr w:type="spellEnd"/>
      <w:r w:rsidRPr="00161B83">
        <w:rPr>
          <w:rFonts w:eastAsia="Arial Unicode MS" w:cs="Arial Unicode MS"/>
        </w:rPr>
        <w:t xml:space="preserve"> Eisler v </w:t>
      </w:r>
      <w:proofErr w:type="spellStart"/>
      <w:r w:rsidRPr="00161B83">
        <w:rPr>
          <w:rFonts w:eastAsia="Arial Unicode MS" w:cs="Arial Unicode MS"/>
        </w:rPr>
        <w:t>Berlíně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ve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třídě</w:t>
      </w:r>
      <w:proofErr w:type="spellEnd"/>
      <w:r w:rsidRPr="00161B83">
        <w:rPr>
          <w:rFonts w:eastAsia="Arial Unicode MS" w:cs="Arial Unicode MS"/>
        </w:rPr>
        <w:t xml:space="preserve"> Floriana </w:t>
      </w:r>
      <w:proofErr w:type="spellStart"/>
      <w:r w:rsidRPr="00161B83">
        <w:rPr>
          <w:rFonts w:eastAsia="Arial Unicode MS" w:cs="Arial Unicode MS"/>
        </w:rPr>
        <w:t>Peelmana</w:t>
      </w:r>
      <w:proofErr w:type="spellEnd"/>
      <w:r w:rsidRPr="00161B83">
        <w:rPr>
          <w:rFonts w:eastAsia="Arial Unicode MS" w:cs="Arial Unicode MS"/>
        </w:rPr>
        <w:t xml:space="preserve">. </w:t>
      </w:r>
      <w:proofErr w:type="spellStart"/>
      <w:r w:rsidRPr="00161B83">
        <w:rPr>
          <w:rFonts w:eastAsia="Arial Unicode MS" w:cs="Arial Unicode MS"/>
        </w:rPr>
        <w:t>Dále</w:t>
      </w:r>
      <w:proofErr w:type="spellEnd"/>
      <w:r w:rsidRPr="00161B83">
        <w:rPr>
          <w:rFonts w:eastAsia="Arial Unicode MS" w:cs="Arial Unicode MS"/>
        </w:rPr>
        <w:t xml:space="preserve"> se </w:t>
      </w:r>
      <w:proofErr w:type="spellStart"/>
      <w:r w:rsidRPr="00161B83">
        <w:rPr>
          <w:rFonts w:eastAsia="Arial Unicode MS" w:cs="Arial Unicode MS"/>
        </w:rPr>
        <w:t>účastnil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mistrovských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kurzů</w:t>
      </w:r>
      <w:proofErr w:type="spellEnd"/>
      <w:r w:rsidRPr="00161B83">
        <w:rPr>
          <w:rFonts w:eastAsia="Arial Unicode MS" w:cs="Arial Unicode MS"/>
        </w:rPr>
        <w:t xml:space="preserve"> u </w:t>
      </w:r>
      <w:proofErr w:type="spellStart"/>
      <w:r w:rsidRPr="00161B83">
        <w:rPr>
          <w:rFonts w:eastAsia="Arial Unicode MS" w:cs="Arial Unicode MS"/>
        </w:rPr>
        <w:t>významných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violistů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jimiž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jsou</w:t>
      </w:r>
      <w:proofErr w:type="spellEnd"/>
      <w:r w:rsidRPr="00161B83">
        <w:rPr>
          <w:rFonts w:eastAsia="Arial Unicode MS" w:cs="Arial Unicode MS"/>
        </w:rPr>
        <w:t xml:space="preserve"> Lawrence Power, Maxim </w:t>
      </w:r>
      <w:proofErr w:type="spellStart"/>
      <w:r w:rsidRPr="00161B83">
        <w:rPr>
          <w:rFonts w:eastAsia="Arial Unicode MS" w:cs="Arial Unicode MS"/>
        </w:rPr>
        <w:t>Rysanov</w:t>
      </w:r>
      <w:proofErr w:type="spellEnd"/>
      <w:r w:rsidRPr="00161B83">
        <w:rPr>
          <w:rFonts w:eastAsia="Arial Unicode MS" w:cs="Arial Unicode MS"/>
        </w:rPr>
        <w:t xml:space="preserve">, Tobias Lea, </w:t>
      </w:r>
      <w:proofErr w:type="spellStart"/>
      <w:r w:rsidRPr="00161B83">
        <w:rPr>
          <w:rFonts w:eastAsia="Arial Unicode MS" w:cs="Arial Unicode MS"/>
        </w:rPr>
        <w:t>Allan</w:t>
      </w:r>
      <w:proofErr w:type="spellEnd"/>
      <w:r w:rsidRPr="00161B83">
        <w:rPr>
          <w:rFonts w:eastAsia="Arial Unicode MS" w:cs="Arial Unicode MS"/>
        </w:rPr>
        <w:t xml:space="preserve"> Nilles a </w:t>
      </w:r>
      <w:proofErr w:type="spellStart"/>
      <w:r w:rsidRPr="00161B83">
        <w:rPr>
          <w:rFonts w:eastAsia="Arial Unicode MS" w:cs="Arial Unicode MS"/>
        </w:rPr>
        <w:t>další</w:t>
      </w:r>
      <w:proofErr w:type="spellEnd"/>
      <w:r w:rsidRPr="00161B83">
        <w:rPr>
          <w:rFonts w:eastAsia="Arial Unicode MS" w:cs="Arial Unicode MS"/>
        </w:rPr>
        <w:t xml:space="preserve">. </w:t>
      </w:r>
      <w:proofErr w:type="spellStart"/>
      <w:r w:rsidRPr="00161B83">
        <w:rPr>
          <w:rFonts w:eastAsia="Arial Unicode MS" w:cs="Arial Unicode MS"/>
        </w:rPr>
        <w:t>Obdržel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řadu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ocenění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mezinárodních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violových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soutěžích</w:t>
      </w:r>
      <w:proofErr w:type="spellEnd"/>
      <w:r w:rsidRPr="00161B83">
        <w:rPr>
          <w:rFonts w:eastAsia="Arial Unicode MS" w:cs="Arial Unicode MS"/>
        </w:rPr>
        <w:t xml:space="preserve">. V </w:t>
      </w:r>
      <w:proofErr w:type="spellStart"/>
      <w:r w:rsidRPr="00161B83">
        <w:rPr>
          <w:rFonts w:eastAsia="Arial Unicode MS" w:cs="Arial Unicode MS"/>
        </w:rPr>
        <w:t>roce</w:t>
      </w:r>
      <w:proofErr w:type="spellEnd"/>
      <w:r w:rsidRPr="00161B83">
        <w:rPr>
          <w:rFonts w:eastAsia="Arial Unicode MS" w:cs="Arial Unicode MS"/>
        </w:rPr>
        <w:t xml:space="preserve"> 2022 </w:t>
      </w:r>
      <w:proofErr w:type="spellStart"/>
      <w:r w:rsidRPr="00161B83">
        <w:rPr>
          <w:rFonts w:eastAsia="Arial Unicode MS" w:cs="Arial Unicode MS"/>
        </w:rPr>
        <w:t>sólově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vystoupil</w:t>
      </w:r>
      <w:proofErr w:type="spellEnd"/>
      <w:r w:rsidRPr="00161B83">
        <w:rPr>
          <w:rFonts w:eastAsia="Arial Unicode MS" w:cs="Arial Unicode MS"/>
        </w:rPr>
        <w:t xml:space="preserve"> s PKF – Prague </w:t>
      </w:r>
      <w:proofErr w:type="spellStart"/>
      <w:r w:rsidRPr="00161B83">
        <w:rPr>
          <w:rFonts w:eastAsia="Arial Unicode MS" w:cs="Arial Unicode MS"/>
        </w:rPr>
        <w:t>Philharmonia</w:t>
      </w:r>
      <w:proofErr w:type="spellEnd"/>
      <w:r w:rsidRPr="00161B83">
        <w:rPr>
          <w:rFonts w:eastAsia="Arial Unicode MS" w:cs="Arial Unicode MS"/>
        </w:rPr>
        <w:t xml:space="preserve">. </w:t>
      </w:r>
      <w:proofErr w:type="spellStart"/>
      <w:r w:rsidRPr="00161B83">
        <w:rPr>
          <w:rFonts w:eastAsia="Arial Unicode MS" w:cs="Arial Unicode MS"/>
        </w:rPr>
        <w:t>Jeho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zkušenosti</w:t>
      </w:r>
      <w:proofErr w:type="spellEnd"/>
      <w:r w:rsidRPr="00161B83">
        <w:rPr>
          <w:rFonts w:eastAsia="Arial Unicode MS" w:cs="Arial Unicode MS"/>
        </w:rPr>
        <w:t xml:space="preserve"> v </w:t>
      </w:r>
      <w:proofErr w:type="spellStart"/>
      <w:r w:rsidRPr="00161B83">
        <w:rPr>
          <w:rFonts w:eastAsia="Arial Unicode MS" w:cs="Arial Unicode MS"/>
        </w:rPr>
        <w:t>komorní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hře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získal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během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studií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jako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stipendista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Akademii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komorní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hudby</w:t>
      </w:r>
      <w:proofErr w:type="spellEnd"/>
      <w:r w:rsidRPr="00161B83">
        <w:rPr>
          <w:rFonts w:eastAsia="Arial Unicode MS" w:cs="Arial Unicode MS"/>
        </w:rPr>
        <w:t xml:space="preserve"> a na </w:t>
      </w:r>
      <w:proofErr w:type="spellStart"/>
      <w:r w:rsidRPr="00161B83">
        <w:rPr>
          <w:rFonts w:eastAsia="Arial Unicode MS" w:cs="Arial Unicode MS"/>
        </w:rPr>
        <w:t>projektech</w:t>
      </w:r>
      <w:proofErr w:type="spellEnd"/>
      <w:r w:rsidRPr="00161B83">
        <w:rPr>
          <w:rFonts w:eastAsia="Arial Unicode MS" w:cs="Arial Unicode MS"/>
        </w:rPr>
        <w:t xml:space="preserve"> Villa </w:t>
      </w:r>
      <w:proofErr w:type="spellStart"/>
      <w:r w:rsidRPr="00161B83">
        <w:rPr>
          <w:rFonts w:eastAsia="Arial Unicode MS" w:cs="Arial Unicode MS"/>
        </w:rPr>
        <w:t>Musica</w:t>
      </w:r>
      <w:proofErr w:type="spellEnd"/>
      <w:r w:rsidRPr="00161B83">
        <w:rPr>
          <w:rFonts w:eastAsia="Arial Unicode MS" w:cs="Arial Unicode MS"/>
        </w:rPr>
        <w:t>.</w:t>
      </w:r>
    </w:p>
    <w:p w14:paraId="6D1FF12F" w14:textId="77777777" w:rsidR="00161B83" w:rsidRPr="00161B83" w:rsidRDefault="00161B83" w:rsidP="00161B83">
      <w:pPr>
        <w:pStyle w:val="Tlodopisu"/>
        <w:rPr>
          <w:rFonts w:eastAsia="Arial Unicode MS" w:cs="Arial Unicode MS"/>
        </w:rPr>
      </w:pPr>
      <w:r w:rsidRPr="00161B83">
        <w:rPr>
          <w:rFonts w:eastAsia="Arial Unicode MS" w:cs="Arial Unicode MS"/>
        </w:rPr>
        <w:t xml:space="preserve">Filip Rufer (*2001) </w:t>
      </w:r>
      <w:proofErr w:type="spellStart"/>
      <w:r w:rsidRPr="00161B83">
        <w:rPr>
          <w:rFonts w:eastAsia="Arial Unicode MS" w:cs="Arial Unicode MS"/>
        </w:rPr>
        <w:t>začal</w:t>
      </w:r>
      <w:proofErr w:type="spellEnd"/>
      <w:r w:rsidRPr="00161B83">
        <w:rPr>
          <w:rFonts w:eastAsia="Arial Unicode MS" w:cs="Arial Unicode MS"/>
        </w:rPr>
        <w:t xml:space="preserve"> s </w:t>
      </w:r>
      <w:proofErr w:type="spellStart"/>
      <w:r w:rsidRPr="00161B83">
        <w:rPr>
          <w:rFonts w:eastAsia="Arial Unicode MS" w:cs="Arial Unicode MS"/>
        </w:rPr>
        <w:t>hrou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violoncello</w:t>
      </w:r>
      <w:proofErr w:type="spellEnd"/>
      <w:r w:rsidRPr="00161B83">
        <w:rPr>
          <w:rFonts w:eastAsia="Arial Unicode MS" w:cs="Arial Unicode MS"/>
        </w:rPr>
        <w:t xml:space="preserve"> na ZUŠ v </w:t>
      </w:r>
      <w:proofErr w:type="spellStart"/>
      <w:r w:rsidRPr="00161B83">
        <w:rPr>
          <w:rFonts w:eastAsia="Arial Unicode MS" w:cs="Arial Unicode MS"/>
        </w:rPr>
        <w:t>Červeném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Kostelci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pod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vedením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Jany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Šimkové</w:t>
      </w:r>
      <w:proofErr w:type="spellEnd"/>
      <w:r w:rsidRPr="00161B83">
        <w:rPr>
          <w:rFonts w:eastAsia="Arial Unicode MS" w:cs="Arial Unicode MS"/>
        </w:rPr>
        <w:t xml:space="preserve">. V </w:t>
      </w:r>
      <w:proofErr w:type="spellStart"/>
      <w:r w:rsidRPr="00161B83">
        <w:rPr>
          <w:rFonts w:eastAsia="Arial Unicode MS" w:cs="Arial Unicode MS"/>
        </w:rPr>
        <w:t>roce</w:t>
      </w:r>
      <w:proofErr w:type="spellEnd"/>
      <w:r w:rsidRPr="00161B83">
        <w:rPr>
          <w:rFonts w:eastAsia="Arial Unicode MS" w:cs="Arial Unicode MS"/>
        </w:rPr>
        <w:t xml:space="preserve"> 2022 </w:t>
      </w:r>
      <w:proofErr w:type="spellStart"/>
      <w:r w:rsidRPr="00161B83">
        <w:rPr>
          <w:rFonts w:eastAsia="Arial Unicode MS" w:cs="Arial Unicode MS"/>
        </w:rPr>
        <w:t>absolvoval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pardubickou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konzervatoř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ve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třídě</w:t>
      </w:r>
      <w:proofErr w:type="spellEnd"/>
      <w:r w:rsidRPr="00161B83">
        <w:rPr>
          <w:rFonts w:eastAsia="Arial Unicode MS" w:cs="Arial Unicode MS"/>
        </w:rPr>
        <w:t xml:space="preserve"> Josefa </w:t>
      </w:r>
      <w:proofErr w:type="spellStart"/>
      <w:r w:rsidRPr="00161B83">
        <w:rPr>
          <w:rFonts w:eastAsia="Arial Unicode MS" w:cs="Arial Unicode MS"/>
        </w:rPr>
        <w:t>Krečmera</w:t>
      </w:r>
      <w:proofErr w:type="spellEnd"/>
      <w:r w:rsidRPr="00161B83">
        <w:rPr>
          <w:rFonts w:eastAsia="Arial Unicode MS" w:cs="Arial Unicode MS"/>
        </w:rPr>
        <w:t xml:space="preserve"> a Jana </w:t>
      </w:r>
      <w:proofErr w:type="spellStart"/>
      <w:r w:rsidRPr="00161B83">
        <w:rPr>
          <w:rFonts w:eastAsia="Arial Unicode MS" w:cs="Arial Unicode MS"/>
        </w:rPr>
        <w:t>Zemena</w:t>
      </w:r>
      <w:proofErr w:type="spellEnd"/>
      <w:r w:rsidRPr="00161B83">
        <w:rPr>
          <w:rFonts w:eastAsia="Arial Unicode MS" w:cs="Arial Unicode MS"/>
        </w:rPr>
        <w:t xml:space="preserve">. </w:t>
      </w:r>
      <w:proofErr w:type="spellStart"/>
      <w:r w:rsidRPr="00161B83">
        <w:rPr>
          <w:rFonts w:eastAsia="Arial Unicode MS" w:cs="Arial Unicode MS"/>
        </w:rPr>
        <w:t>Nyní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studuje</w:t>
      </w:r>
      <w:proofErr w:type="spellEnd"/>
      <w:r w:rsidRPr="00161B83">
        <w:rPr>
          <w:rFonts w:eastAsia="Arial Unicode MS" w:cs="Arial Unicode MS"/>
        </w:rPr>
        <w:t xml:space="preserve"> na AMU u Miroslava </w:t>
      </w:r>
      <w:proofErr w:type="spellStart"/>
      <w:r w:rsidRPr="00161B83">
        <w:rPr>
          <w:rFonts w:eastAsia="Arial Unicode MS" w:cs="Arial Unicode MS"/>
        </w:rPr>
        <w:t>Petráše</w:t>
      </w:r>
      <w:proofErr w:type="spellEnd"/>
      <w:r w:rsidRPr="00161B83">
        <w:rPr>
          <w:rFonts w:eastAsia="Arial Unicode MS" w:cs="Arial Unicode MS"/>
        </w:rPr>
        <w:t xml:space="preserve"> a </w:t>
      </w:r>
      <w:proofErr w:type="spellStart"/>
      <w:r w:rsidRPr="00161B83">
        <w:rPr>
          <w:rFonts w:eastAsia="Arial Unicode MS" w:cs="Arial Unicode MS"/>
        </w:rPr>
        <w:t>zároveň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prostřednictvím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Erasmu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pod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vedením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Emila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Rovnera</w:t>
      </w:r>
      <w:proofErr w:type="spellEnd"/>
      <w:r w:rsidRPr="00161B83">
        <w:rPr>
          <w:rFonts w:eastAsia="Arial Unicode MS" w:cs="Arial Unicode MS"/>
        </w:rPr>
        <w:t xml:space="preserve"> na Hochschule für Musik Carl Maria von Weber v </w:t>
      </w:r>
      <w:proofErr w:type="spellStart"/>
      <w:r w:rsidRPr="00161B83">
        <w:rPr>
          <w:rFonts w:eastAsia="Arial Unicode MS" w:cs="Arial Unicode MS"/>
        </w:rPr>
        <w:t>Drážďanech</w:t>
      </w:r>
      <w:proofErr w:type="spellEnd"/>
      <w:r w:rsidRPr="00161B83">
        <w:rPr>
          <w:rFonts w:eastAsia="Arial Unicode MS" w:cs="Arial Unicode MS"/>
        </w:rPr>
        <w:t xml:space="preserve">. Filip </w:t>
      </w:r>
      <w:proofErr w:type="spellStart"/>
      <w:r w:rsidRPr="00161B83">
        <w:rPr>
          <w:rFonts w:eastAsia="Arial Unicode MS" w:cs="Arial Unicode MS"/>
        </w:rPr>
        <w:t>získal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řadu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ocenění</w:t>
      </w:r>
      <w:proofErr w:type="spellEnd"/>
      <w:r w:rsidRPr="00161B83">
        <w:rPr>
          <w:rFonts w:eastAsia="Arial Unicode MS" w:cs="Arial Unicode MS"/>
        </w:rPr>
        <w:t xml:space="preserve">: </w:t>
      </w:r>
      <w:proofErr w:type="spellStart"/>
      <w:r w:rsidRPr="00161B83">
        <w:rPr>
          <w:rFonts w:eastAsia="Arial Unicode MS" w:cs="Arial Unicode MS"/>
        </w:rPr>
        <w:t>první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cenu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soutěži</w:t>
      </w:r>
      <w:proofErr w:type="spellEnd"/>
      <w:r w:rsidRPr="00161B83">
        <w:rPr>
          <w:rFonts w:eastAsia="Arial Unicode MS" w:cs="Arial Unicode MS"/>
        </w:rPr>
        <w:t xml:space="preserve"> Talents </w:t>
      </w:r>
      <w:proofErr w:type="spellStart"/>
      <w:r w:rsidRPr="00161B83">
        <w:rPr>
          <w:rFonts w:eastAsia="Arial Unicode MS" w:cs="Arial Unicode MS"/>
        </w:rPr>
        <w:t>for</w:t>
      </w:r>
      <w:proofErr w:type="spellEnd"/>
      <w:r w:rsidRPr="00161B83">
        <w:rPr>
          <w:rFonts w:eastAsia="Arial Unicode MS" w:cs="Arial Unicode MS"/>
        </w:rPr>
        <w:t xml:space="preserve"> Europe, </w:t>
      </w:r>
      <w:proofErr w:type="spellStart"/>
      <w:r w:rsidRPr="00161B83">
        <w:rPr>
          <w:rFonts w:eastAsia="Arial Unicode MS" w:cs="Arial Unicode MS"/>
        </w:rPr>
        <w:t>první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cenu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soutěži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Mládí</w:t>
      </w:r>
      <w:proofErr w:type="spellEnd"/>
      <w:r w:rsidRPr="00161B83">
        <w:rPr>
          <w:rFonts w:eastAsia="Arial Unicode MS" w:cs="Arial Unicode MS"/>
        </w:rPr>
        <w:t xml:space="preserve"> a Bohuslav </w:t>
      </w:r>
      <w:proofErr w:type="spellStart"/>
      <w:r w:rsidRPr="00161B83">
        <w:rPr>
          <w:rFonts w:eastAsia="Arial Unicode MS" w:cs="Arial Unicode MS"/>
        </w:rPr>
        <w:t>Martinů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druhou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cenu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Mezinárodní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soutěži</w:t>
      </w:r>
      <w:proofErr w:type="spellEnd"/>
      <w:r w:rsidRPr="00161B83">
        <w:rPr>
          <w:rFonts w:eastAsia="Arial Unicode MS" w:cs="Arial Unicode MS"/>
        </w:rPr>
        <w:t xml:space="preserve"> Pro Bohemia Ostrava, </w:t>
      </w:r>
      <w:proofErr w:type="spellStart"/>
      <w:r w:rsidRPr="00161B83">
        <w:rPr>
          <w:rFonts w:eastAsia="Arial Unicode MS" w:cs="Arial Unicode MS"/>
        </w:rPr>
        <w:t>druhou</w:t>
      </w:r>
      <w:proofErr w:type="spellEnd"/>
      <w:r w:rsidRPr="00161B83">
        <w:rPr>
          <w:rFonts w:eastAsia="Arial Unicode MS" w:cs="Arial Unicode MS"/>
        </w:rPr>
        <w:t xml:space="preserve"> a </w:t>
      </w:r>
      <w:proofErr w:type="spellStart"/>
      <w:r w:rsidRPr="00161B83">
        <w:rPr>
          <w:rFonts w:eastAsia="Arial Unicode MS" w:cs="Arial Unicode MS"/>
        </w:rPr>
        <w:t>dvakrát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třetí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cenu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Mezinárodní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soutěži</w:t>
      </w:r>
      <w:proofErr w:type="spellEnd"/>
      <w:r w:rsidRPr="00161B83">
        <w:rPr>
          <w:rFonts w:eastAsia="Arial Unicode MS" w:cs="Arial Unicode MS"/>
        </w:rPr>
        <w:t xml:space="preserve"> o </w:t>
      </w:r>
      <w:proofErr w:type="spellStart"/>
      <w:r w:rsidRPr="00161B83">
        <w:rPr>
          <w:rFonts w:eastAsia="Arial Unicode MS" w:cs="Arial Unicode MS"/>
        </w:rPr>
        <w:t>Cenu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Gustava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Mahlera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dvakrát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třetí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cenu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Mezinárodní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soutěži</w:t>
      </w:r>
      <w:proofErr w:type="spellEnd"/>
      <w:r w:rsidRPr="00161B83">
        <w:rPr>
          <w:rFonts w:eastAsia="Arial Unicode MS" w:cs="Arial Unicode MS"/>
        </w:rPr>
        <w:t xml:space="preserve"> Jana </w:t>
      </w:r>
      <w:proofErr w:type="spellStart"/>
      <w:r w:rsidRPr="00161B83">
        <w:rPr>
          <w:rFonts w:eastAsia="Arial Unicode MS" w:cs="Arial Unicode MS"/>
        </w:rPr>
        <w:t>Vychytila</w:t>
      </w:r>
      <w:proofErr w:type="spellEnd"/>
      <w:r w:rsidRPr="00161B83">
        <w:rPr>
          <w:rFonts w:eastAsia="Arial Unicode MS" w:cs="Arial Unicode MS"/>
        </w:rPr>
        <w:t xml:space="preserve"> a </w:t>
      </w:r>
      <w:proofErr w:type="spellStart"/>
      <w:r w:rsidRPr="00161B83">
        <w:rPr>
          <w:rFonts w:eastAsia="Arial Unicode MS" w:cs="Arial Unicode MS"/>
        </w:rPr>
        <w:t>třetí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cenu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soutěži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konzervatoří</w:t>
      </w:r>
      <w:proofErr w:type="spellEnd"/>
      <w:r w:rsidRPr="00161B83">
        <w:rPr>
          <w:rFonts w:eastAsia="Arial Unicode MS" w:cs="Arial Unicode MS"/>
        </w:rPr>
        <w:t xml:space="preserve">. S </w:t>
      </w:r>
      <w:proofErr w:type="spellStart"/>
      <w:r w:rsidRPr="00161B83">
        <w:rPr>
          <w:rFonts w:eastAsia="Arial Unicode MS" w:cs="Arial Unicode MS"/>
        </w:rPr>
        <w:t>klavírním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triem</w:t>
      </w:r>
      <w:proofErr w:type="spellEnd"/>
      <w:r w:rsidRPr="00161B83">
        <w:rPr>
          <w:rFonts w:eastAsia="Arial Unicode MS" w:cs="Arial Unicode MS"/>
        </w:rPr>
        <w:t xml:space="preserve"> Trio </w:t>
      </w:r>
      <w:proofErr w:type="spellStart"/>
      <w:r w:rsidRPr="00161B83">
        <w:rPr>
          <w:rFonts w:eastAsia="Arial Unicode MS" w:cs="Arial Unicode MS"/>
        </w:rPr>
        <w:t>con</w:t>
      </w:r>
      <w:proofErr w:type="spellEnd"/>
      <w:r w:rsidRPr="00161B83">
        <w:rPr>
          <w:rFonts w:eastAsia="Arial Unicode MS" w:cs="Arial Unicode MS"/>
        </w:rPr>
        <w:t xml:space="preserve"> brio </w:t>
      </w:r>
      <w:proofErr w:type="spellStart"/>
      <w:r w:rsidRPr="00161B83">
        <w:rPr>
          <w:rFonts w:eastAsia="Arial Unicode MS" w:cs="Arial Unicode MS"/>
        </w:rPr>
        <w:t>vyhrál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první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cenu</w:t>
      </w:r>
      <w:proofErr w:type="spellEnd"/>
      <w:r w:rsidRPr="00161B83">
        <w:rPr>
          <w:rFonts w:eastAsia="Arial Unicode MS" w:cs="Arial Unicode MS"/>
        </w:rPr>
        <w:t xml:space="preserve"> na </w:t>
      </w:r>
      <w:proofErr w:type="spellStart"/>
      <w:r w:rsidRPr="00161B83">
        <w:rPr>
          <w:rFonts w:eastAsia="Arial Unicode MS" w:cs="Arial Unicode MS"/>
        </w:rPr>
        <w:t>soutěži</w:t>
      </w:r>
      <w:proofErr w:type="spellEnd"/>
      <w:r w:rsidRPr="00161B83">
        <w:rPr>
          <w:rFonts w:eastAsia="Arial Unicode MS" w:cs="Arial Unicode MS"/>
        </w:rPr>
        <w:t xml:space="preserve"> Camerata Teplice. Jako </w:t>
      </w:r>
      <w:proofErr w:type="spellStart"/>
      <w:r w:rsidRPr="00161B83">
        <w:rPr>
          <w:rFonts w:eastAsia="Arial Unicode MS" w:cs="Arial Unicode MS"/>
        </w:rPr>
        <w:t>sólista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vystoupil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opakovaně</w:t>
      </w:r>
      <w:proofErr w:type="spellEnd"/>
      <w:r w:rsidRPr="00161B83">
        <w:rPr>
          <w:rFonts w:eastAsia="Arial Unicode MS" w:cs="Arial Unicode MS"/>
        </w:rPr>
        <w:t xml:space="preserve"> s </w:t>
      </w:r>
      <w:proofErr w:type="spellStart"/>
      <w:r w:rsidRPr="00161B83">
        <w:rPr>
          <w:rFonts w:eastAsia="Arial Unicode MS" w:cs="Arial Unicode MS"/>
        </w:rPr>
        <w:t>řadou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českých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orchestrů</w:t>
      </w:r>
      <w:proofErr w:type="spellEnd"/>
      <w:r w:rsidRPr="00161B83">
        <w:rPr>
          <w:rFonts w:eastAsia="Arial Unicode MS" w:cs="Arial Unicode MS"/>
        </w:rPr>
        <w:t xml:space="preserve">. Byl </w:t>
      </w:r>
      <w:proofErr w:type="spellStart"/>
      <w:r w:rsidRPr="00161B83">
        <w:rPr>
          <w:rFonts w:eastAsia="Arial Unicode MS" w:cs="Arial Unicode MS"/>
        </w:rPr>
        <w:t>členem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Orchestrální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akademie</w:t>
      </w:r>
      <w:proofErr w:type="spellEnd"/>
      <w:r w:rsidRPr="00161B83">
        <w:rPr>
          <w:rFonts w:eastAsia="Arial Unicode MS" w:cs="Arial Unicode MS"/>
        </w:rPr>
        <w:t xml:space="preserve"> PKF – Prague </w:t>
      </w:r>
      <w:proofErr w:type="spellStart"/>
      <w:r w:rsidRPr="00161B83">
        <w:rPr>
          <w:rFonts w:eastAsia="Arial Unicode MS" w:cs="Arial Unicode MS"/>
        </w:rPr>
        <w:t>Philharmonia</w:t>
      </w:r>
      <w:proofErr w:type="spellEnd"/>
      <w:r w:rsidRPr="00161B83">
        <w:rPr>
          <w:rFonts w:eastAsia="Arial Unicode MS" w:cs="Arial Unicode MS"/>
        </w:rPr>
        <w:t xml:space="preserve"> a </w:t>
      </w:r>
      <w:proofErr w:type="spellStart"/>
      <w:r w:rsidRPr="00161B83">
        <w:rPr>
          <w:rFonts w:eastAsia="Arial Unicode MS" w:cs="Arial Unicode MS"/>
        </w:rPr>
        <w:t>od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roku</w:t>
      </w:r>
      <w:proofErr w:type="spellEnd"/>
      <w:r w:rsidRPr="00161B83">
        <w:rPr>
          <w:rFonts w:eastAsia="Arial Unicode MS" w:cs="Arial Unicode MS"/>
        </w:rPr>
        <w:t xml:space="preserve"> 2022 je </w:t>
      </w:r>
      <w:proofErr w:type="spellStart"/>
      <w:r w:rsidRPr="00161B83">
        <w:rPr>
          <w:rFonts w:eastAsia="Arial Unicode MS" w:cs="Arial Unicode MS"/>
        </w:rPr>
        <w:t>součástí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projektu</w:t>
      </w:r>
      <w:proofErr w:type="spellEnd"/>
      <w:r w:rsidRPr="00161B83">
        <w:rPr>
          <w:rFonts w:eastAsia="Arial Unicode MS" w:cs="Arial Unicode MS"/>
        </w:rPr>
        <w:t xml:space="preserve"> Akademie </w:t>
      </w:r>
      <w:proofErr w:type="spellStart"/>
      <w:r w:rsidRPr="00161B83">
        <w:rPr>
          <w:rFonts w:eastAsia="Arial Unicode MS" w:cs="Arial Unicode MS"/>
        </w:rPr>
        <w:t>komorní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hudby</w:t>
      </w:r>
      <w:proofErr w:type="spellEnd"/>
      <w:r w:rsidRPr="00161B83">
        <w:rPr>
          <w:rFonts w:eastAsia="Arial Unicode MS" w:cs="Arial Unicode MS"/>
        </w:rPr>
        <w:t xml:space="preserve">. </w:t>
      </w:r>
      <w:proofErr w:type="spellStart"/>
      <w:r w:rsidRPr="00161B83">
        <w:rPr>
          <w:rFonts w:eastAsia="Arial Unicode MS" w:cs="Arial Unicode MS"/>
        </w:rPr>
        <w:t>Účastnil</w:t>
      </w:r>
      <w:proofErr w:type="spellEnd"/>
      <w:r w:rsidRPr="00161B83">
        <w:rPr>
          <w:rFonts w:eastAsia="Arial Unicode MS" w:cs="Arial Unicode MS"/>
        </w:rPr>
        <w:t xml:space="preserve"> se </w:t>
      </w:r>
      <w:proofErr w:type="spellStart"/>
      <w:r w:rsidRPr="00161B83">
        <w:rPr>
          <w:rFonts w:eastAsia="Arial Unicode MS" w:cs="Arial Unicode MS"/>
        </w:rPr>
        <w:t>také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mnoha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mistrovských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kurzů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například</w:t>
      </w:r>
      <w:proofErr w:type="spellEnd"/>
      <w:r w:rsidRPr="00161B83">
        <w:rPr>
          <w:rFonts w:eastAsia="Arial Unicode MS" w:cs="Arial Unicode MS"/>
        </w:rPr>
        <w:t xml:space="preserve"> u </w:t>
      </w:r>
      <w:proofErr w:type="spellStart"/>
      <w:r w:rsidRPr="00161B83">
        <w:rPr>
          <w:rFonts w:eastAsia="Arial Unicode MS" w:cs="Arial Unicode MS"/>
        </w:rPr>
        <w:t>Emila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Rovnera</w:t>
      </w:r>
      <w:proofErr w:type="spellEnd"/>
      <w:r w:rsidRPr="00161B83">
        <w:rPr>
          <w:rFonts w:eastAsia="Arial Unicode MS" w:cs="Arial Unicode MS"/>
        </w:rPr>
        <w:t xml:space="preserve">, Jérôme </w:t>
      </w:r>
      <w:proofErr w:type="spellStart"/>
      <w:r w:rsidRPr="00161B83">
        <w:rPr>
          <w:rFonts w:eastAsia="Arial Unicode MS" w:cs="Arial Unicode MS"/>
        </w:rPr>
        <w:t>Pernoo</w:t>
      </w:r>
      <w:proofErr w:type="spellEnd"/>
      <w:r w:rsidRPr="00161B83">
        <w:rPr>
          <w:rFonts w:eastAsia="Arial Unicode MS" w:cs="Arial Unicode MS"/>
        </w:rPr>
        <w:t xml:space="preserve">, Petra </w:t>
      </w:r>
      <w:proofErr w:type="spellStart"/>
      <w:r w:rsidRPr="00161B83">
        <w:rPr>
          <w:rFonts w:eastAsia="Arial Unicode MS" w:cs="Arial Unicode MS"/>
        </w:rPr>
        <w:t>Nouzovského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Václava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Lukse</w:t>
      </w:r>
      <w:proofErr w:type="spellEnd"/>
      <w:r w:rsidRPr="00161B83">
        <w:rPr>
          <w:rFonts w:eastAsia="Arial Unicode MS" w:cs="Arial Unicode MS"/>
        </w:rPr>
        <w:t xml:space="preserve">, </w:t>
      </w:r>
      <w:proofErr w:type="spellStart"/>
      <w:r w:rsidRPr="00161B83">
        <w:rPr>
          <w:rFonts w:eastAsia="Arial Unicode MS" w:cs="Arial Unicode MS"/>
        </w:rPr>
        <w:t>Jiřího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Bárty</w:t>
      </w:r>
      <w:proofErr w:type="spellEnd"/>
      <w:r w:rsidRPr="00161B83">
        <w:rPr>
          <w:rFonts w:eastAsia="Arial Unicode MS" w:cs="Arial Unicode MS"/>
        </w:rPr>
        <w:t xml:space="preserve"> </w:t>
      </w:r>
      <w:proofErr w:type="spellStart"/>
      <w:r w:rsidRPr="00161B83">
        <w:rPr>
          <w:rFonts w:eastAsia="Arial Unicode MS" w:cs="Arial Unicode MS"/>
        </w:rPr>
        <w:t>či</w:t>
      </w:r>
      <w:proofErr w:type="spellEnd"/>
      <w:r w:rsidRPr="00161B83">
        <w:rPr>
          <w:rFonts w:eastAsia="Arial Unicode MS" w:cs="Arial Unicode MS"/>
        </w:rPr>
        <w:t xml:space="preserve"> Michala </w:t>
      </w:r>
      <w:proofErr w:type="spellStart"/>
      <w:r w:rsidRPr="00161B83">
        <w:rPr>
          <w:rFonts w:eastAsia="Arial Unicode MS" w:cs="Arial Unicode MS"/>
        </w:rPr>
        <w:t>Kaňky</w:t>
      </w:r>
      <w:proofErr w:type="spellEnd"/>
      <w:r w:rsidRPr="00161B83">
        <w:rPr>
          <w:rFonts w:eastAsia="Arial Unicode MS" w:cs="Arial Unicode MS"/>
        </w:rPr>
        <w:t>.</w:t>
      </w:r>
    </w:p>
    <w:p w14:paraId="7D748B03" w14:textId="77777777" w:rsidR="00161B83" w:rsidRPr="00161B83" w:rsidRDefault="00161B83" w:rsidP="00161B83">
      <w:pPr>
        <w:pStyle w:val="Tlodopisu"/>
        <w:rPr>
          <w:rFonts w:eastAsia="Arial Unicode MS" w:cs="Arial Unicode MS"/>
        </w:rPr>
      </w:pPr>
    </w:p>
    <w:sectPr w:rsidR="00161B83" w:rsidRPr="00161B8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851" w:right="1985" w:bottom="3402" w:left="1985" w:header="45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FB27" w14:textId="77777777" w:rsidR="00834018" w:rsidRDefault="00834018">
      <w:r>
        <w:separator/>
      </w:r>
    </w:p>
  </w:endnote>
  <w:endnote w:type="continuationSeparator" w:id="0">
    <w:p w14:paraId="2F77A87A" w14:textId="77777777" w:rsidR="00834018" w:rsidRDefault="0083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A48F" w14:textId="77777777" w:rsidR="000B4B38" w:rsidRDefault="00000000">
    <w:pPr>
      <w:pStyle w:val="Zpat"/>
      <w:tabs>
        <w:tab w:val="clear" w:pos="9072"/>
        <w:tab w:val="right" w:pos="7910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60BF17B9" wp14:editId="1DFDFAC9">
          <wp:simplePos x="0" y="0"/>
          <wp:positionH relativeFrom="page">
            <wp:posOffset>3175</wp:posOffset>
          </wp:positionH>
          <wp:positionV relativeFrom="page">
            <wp:posOffset>9277985</wp:posOffset>
          </wp:positionV>
          <wp:extent cx="7559675" cy="2159000"/>
          <wp:effectExtent l="0" t="0" r="0" b="0"/>
          <wp:wrapNone/>
          <wp:docPr id="1073741825" name="officeArt object" descr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Picture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1B8F" w14:textId="77777777" w:rsidR="000B4B38" w:rsidRDefault="00000000">
    <w:pPr>
      <w:pStyle w:val="Zpat"/>
      <w:tabs>
        <w:tab w:val="clear" w:pos="9072"/>
        <w:tab w:val="right" w:pos="7910"/>
      </w:tabs>
    </w:pPr>
    <w:r>
      <w:rPr>
        <w:noProof/>
      </w:rPr>
      <w:drawing>
        <wp:anchor distT="152400" distB="152400" distL="152400" distR="152400" simplePos="0" relativeHeight="251658752" behindDoc="1" locked="0" layoutInCell="1" allowOverlap="1" wp14:anchorId="42AD844E" wp14:editId="15B97F60">
          <wp:simplePos x="0" y="0"/>
          <wp:positionH relativeFrom="page">
            <wp:posOffset>0</wp:posOffset>
          </wp:positionH>
          <wp:positionV relativeFrom="page">
            <wp:posOffset>9314180</wp:posOffset>
          </wp:positionV>
          <wp:extent cx="7560310" cy="2159635"/>
          <wp:effectExtent l="0" t="0" r="0" b="0"/>
          <wp:wrapNone/>
          <wp:docPr id="1073741827" name="officeArt object" descr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Obrázek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1595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0ADF" w14:textId="77777777" w:rsidR="00834018" w:rsidRDefault="00834018">
      <w:r>
        <w:separator/>
      </w:r>
    </w:p>
  </w:footnote>
  <w:footnote w:type="continuationSeparator" w:id="0">
    <w:p w14:paraId="44FE556A" w14:textId="77777777" w:rsidR="00834018" w:rsidRDefault="0083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C801" w14:textId="77777777" w:rsidR="000B4B38" w:rsidRDefault="00000000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24B0" w14:textId="77777777" w:rsidR="000B4B38" w:rsidRDefault="00000000">
    <w:pPr>
      <w:pStyle w:val="Zhlav"/>
      <w:tabs>
        <w:tab w:val="clear" w:pos="9072"/>
        <w:tab w:val="right" w:pos="7910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338ABE0C" wp14:editId="6CA9A1B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160270"/>
          <wp:effectExtent l="0" t="0" r="0" b="0"/>
          <wp:wrapNone/>
          <wp:docPr id="1073741826" name="officeArt object" descr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690F6D05" w14:textId="77777777" w:rsidR="000B4B38" w:rsidRDefault="000B4B38">
    <w:pPr>
      <w:pStyle w:val="Zhlav"/>
      <w:tabs>
        <w:tab w:val="clear" w:pos="9072"/>
        <w:tab w:val="right" w:pos="7910"/>
      </w:tabs>
    </w:pPr>
  </w:p>
  <w:p w14:paraId="0FD6470A" w14:textId="77777777" w:rsidR="000B4B38" w:rsidRDefault="000B4B38">
    <w:pPr>
      <w:pStyle w:val="Zhlav"/>
      <w:tabs>
        <w:tab w:val="clear" w:pos="9072"/>
        <w:tab w:val="right" w:pos="7910"/>
      </w:tabs>
    </w:pPr>
  </w:p>
  <w:p w14:paraId="2A700587" w14:textId="77777777" w:rsidR="000B4B38" w:rsidRDefault="000B4B38">
    <w:pPr>
      <w:pStyle w:val="Zhlav"/>
      <w:tabs>
        <w:tab w:val="clear" w:pos="9072"/>
        <w:tab w:val="right" w:pos="7910"/>
      </w:tabs>
    </w:pPr>
  </w:p>
  <w:p w14:paraId="2690DD0B" w14:textId="77777777" w:rsidR="000B4B38" w:rsidRDefault="000B4B38">
    <w:pPr>
      <w:pStyle w:val="Zhlav"/>
      <w:tabs>
        <w:tab w:val="clear" w:pos="9072"/>
        <w:tab w:val="right" w:pos="7910"/>
      </w:tabs>
    </w:pPr>
  </w:p>
  <w:p w14:paraId="1E7CB009" w14:textId="77777777" w:rsidR="000B4B38" w:rsidRDefault="000B4B38">
    <w:pPr>
      <w:pStyle w:val="Zhlav"/>
      <w:tabs>
        <w:tab w:val="clear" w:pos="9072"/>
        <w:tab w:val="right" w:pos="7910"/>
      </w:tabs>
    </w:pPr>
  </w:p>
  <w:p w14:paraId="307A1639" w14:textId="77777777" w:rsidR="000B4B38" w:rsidRDefault="000B4B38">
    <w:pPr>
      <w:pStyle w:val="Zhlav"/>
      <w:tabs>
        <w:tab w:val="clear" w:pos="9072"/>
        <w:tab w:val="right" w:pos="7910"/>
      </w:tabs>
    </w:pPr>
  </w:p>
  <w:p w14:paraId="56B35116" w14:textId="77777777" w:rsidR="000B4B38" w:rsidRDefault="000B4B38">
    <w:pPr>
      <w:pStyle w:val="Zhlav"/>
      <w:tabs>
        <w:tab w:val="clear" w:pos="9072"/>
        <w:tab w:val="right" w:pos="7910"/>
      </w:tabs>
    </w:pPr>
  </w:p>
  <w:p w14:paraId="383AA4AA" w14:textId="77777777" w:rsidR="000B4B38" w:rsidRDefault="000B4B38">
    <w:pPr>
      <w:pStyle w:val="Zhlav"/>
      <w:tabs>
        <w:tab w:val="clear" w:pos="9072"/>
        <w:tab w:val="right" w:pos="7910"/>
      </w:tabs>
    </w:pPr>
  </w:p>
  <w:p w14:paraId="3CCBE846" w14:textId="77777777" w:rsidR="000B4B38" w:rsidRDefault="000B4B38">
    <w:pPr>
      <w:pStyle w:val="Zhlav"/>
      <w:tabs>
        <w:tab w:val="clear" w:pos="9072"/>
        <w:tab w:val="right" w:pos="7910"/>
      </w:tabs>
    </w:pPr>
  </w:p>
  <w:p w14:paraId="759A8916" w14:textId="77777777" w:rsidR="000B4B38" w:rsidRDefault="000B4B38">
    <w:pPr>
      <w:pStyle w:val="Zhlav"/>
      <w:tabs>
        <w:tab w:val="clear" w:pos="9072"/>
        <w:tab w:val="right" w:pos="79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C3"/>
    <w:rsid w:val="000B4B38"/>
    <w:rsid w:val="00161B83"/>
    <w:rsid w:val="00173F85"/>
    <w:rsid w:val="001A5CB4"/>
    <w:rsid w:val="003A1930"/>
    <w:rsid w:val="003F7CC3"/>
    <w:rsid w:val="00432C34"/>
    <w:rsid w:val="004A4281"/>
    <w:rsid w:val="004C05B6"/>
    <w:rsid w:val="004C4923"/>
    <w:rsid w:val="005261AF"/>
    <w:rsid w:val="005956A3"/>
    <w:rsid w:val="005B73DC"/>
    <w:rsid w:val="00696EC5"/>
    <w:rsid w:val="006A4998"/>
    <w:rsid w:val="006D0A95"/>
    <w:rsid w:val="007E5A9E"/>
    <w:rsid w:val="00834018"/>
    <w:rsid w:val="00837E9A"/>
    <w:rsid w:val="008621EB"/>
    <w:rsid w:val="00933EDB"/>
    <w:rsid w:val="009B7D20"/>
    <w:rsid w:val="009C51FA"/>
    <w:rsid w:val="00A74172"/>
    <w:rsid w:val="00BA13C5"/>
    <w:rsid w:val="00CC6F8C"/>
    <w:rsid w:val="00E0255E"/>
    <w:rsid w:val="00EB1BE7"/>
    <w:rsid w:val="00F76325"/>
    <w:rsid w:val="43F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F997575"/>
  <w15:docId w15:val="{2754CF5E-2933-4E3F-A2EF-91E75118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pPr>
      <w:tabs>
        <w:tab w:val="center" w:pos="4536"/>
        <w:tab w:val="right" w:pos="9072"/>
      </w:tabs>
      <w:spacing w:line="200" w:lineRule="atLeast"/>
    </w:pPr>
    <w:rPr>
      <w:rFonts w:cs="Arial Unicode MS"/>
      <w:color w:val="0077C8"/>
      <w:sz w:val="14"/>
      <w:szCs w:val="14"/>
      <w:u w:color="0077C8"/>
    </w:rPr>
  </w:style>
  <w:style w:type="paragraph" w:styleId="Zhlav">
    <w:name w:val="header"/>
    <w:pPr>
      <w:tabs>
        <w:tab w:val="center" w:pos="4536"/>
        <w:tab w:val="right" w:pos="9072"/>
      </w:tabs>
      <w:spacing w:line="240" w:lineRule="exact"/>
    </w:pPr>
    <w:rPr>
      <w:rFonts w:ascii="Courier New" w:hAnsi="Courier New" w:cs="Arial Unicode MS"/>
      <w:color w:val="000000"/>
      <w:sz w:val="18"/>
      <w:szCs w:val="18"/>
      <w:u w:color="000000"/>
    </w:rPr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Jmnoumlce">
    <w:name w:val="Jméno umělce"/>
    <w:pPr>
      <w:widowControl w:val="0"/>
      <w:suppressAutoHyphens/>
      <w:spacing w:after="227" w:line="260" w:lineRule="atLeast"/>
    </w:pPr>
    <w:rPr>
      <w:rFonts w:ascii="Arial" w:hAnsi="Arial" w:cs="Arial Unicode MS"/>
      <w:color w:val="000000"/>
      <w:sz w:val="40"/>
      <w:szCs w:val="40"/>
      <w:u w:color="000000"/>
    </w:rPr>
  </w:style>
  <w:style w:type="paragraph" w:customStyle="1" w:styleId="Tlodopisu">
    <w:name w:val="Tělo dopisu"/>
    <w:pPr>
      <w:widowControl w:val="0"/>
      <w:suppressAutoHyphens/>
      <w:spacing w:after="227" w:line="260" w:lineRule="atLeast"/>
    </w:pPr>
    <w:rPr>
      <w:rFonts w:ascii="Arial" w:eastAsia="Arial" w:hAnsi="Arial" w:cs="Arial"/>
      <w:color w:val="000000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805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Martina Vyrkova</cp:lastModifiedBy>
  <cp:revision>9</cp:revision>
  <dcterms:created xsi:type="dcterms:W3CDTF">2023-06-26T13:27:00Z</dcterms:created>
  <dcterms:modified xsi:type="dcterms:W3CDTF">2024-02-12T20:19:00Z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F8304801BA2B4F87BD0A4AA3C637F031</vt:lpwstr>
  </property>
</Properties>
</file>